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47E" w14:textId="7F57A2E6" w:rsidR="00F47542" w:rsidRDefault="00F47542" w:rsidP="00441791">
      <w:pPr>
        <w:jc w:val="both"/>
        <w:rPr>
          <w:b/>
          <w:bCs/>
        </w:rPr>
      </w:pPr>
    </w:p>
    <w:p w14:paraId="52C5AD9C" w14:textId="49CAFFC1" w:rsidR="00C93591" w:rsidRPr="00842D44" w:rsidRDefault="00B50D63" w:rsidP="0044179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4D9EC1" wp14:editId="393758CD">
            <wp:extent cx="1191387" cy="107377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04" cy="10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27414" w14:textId="5EEA0BD0" w:rsidR="004662D0" w:rsidRDefault="004662D0" w:rsidP="00441791">
      <w:pPr>
        <w:spacing w:after="0"/>
        <w:jc w:val="center"/>
        <w:rPr>
          <w:b/>
          <w:bCs/>
        </w:rPr>
      </w:pPr>
      <w:r>
        <w:rPr>
          <w:b/>
          <w:bCs/>
        </w:rPr>
        <w:t>You are summoned to attend a meeting of the</w:t>
      </w:r>
    </w:p>
    <w:p w14:paraId="371FD476" w14:textId="35714023" w:rsidR="004662D0" w:rsidRDefault="004662D0" w:rsidP="00441791">
      <w:pPr>
        <w:spacing w:after="0"/>
        <w:jc w:val="center"/>
        <w:rPr>
          <w:b/>
          <w:bCs/>
        </w:rPr>
      </w:pPr>
      <w:r>
        <w:rPr>
          <w:b/>
          <w:bCs/>
        </w:rPr>
        <w:t>FINANCE, PLANNING &amp; ADMINISTRATION COMMITTEE</w:t>
      </w:r>
      <w:r w:rsidR="00B50D63">
        <w:rPr>
          <w:b/>
          <w:bCs/>
        </w:rPr>
        <w:t xml:space="preserve"> </w:t>
      </w:r>
      <w:r>
        <w:rPr>
          <w:b/>
          <w:bCs/>
        </w:rPr>
        <w:t>OF RAINFORD PARISH COUNC</w:t>
      </w:r>
      <w:r w:rsidR="00F84E2D">
        <w:rPr>
          <w:b/>
          <w:bCs/>
        </w:rPr>
        <w:t>IL</w:t>
      </w:r>
    </w:p>
    <w:p w14:paraId="7AAE9561" w14:textId="057D6869" w:rsidR="00F84E2D" w:rsidRDefault="00B50D63" w:rsidP="00441791">
      <w:pPr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F84E2D">
        <w:rPr>
          <w:b/>
          <w:bCs/>
        </w:rPr>
        <w:t>n the Council Chamber at Rainford Village Hall</w:t>
      </w:r>
      <w:r>
        <w:rPr>
          <w:b/>
          <w:bCs/>
        </w:rPr>
        <w:t xml:space="preserve"> on </w:t>
      </w:r>
      <w:r w:rsidR="00BC561D">
        <w:rPr>
          <w:b/>
          <w:bCs/>
        </w:rPr>
        <w:t xml:space="preserve">Wednesday </w:t>
      </w:r>
      <w:r w:rsidR="00D353B3">
        <w:rPr>
          <w:b/>
          <w:bCs/>
        </w:rPr>
        <w:t>08</w:t>
      </w:r>
      <w:r w:rsidR="005F677F">
        <w:rPr>
          <w:b/>
          <w:bCs/>
        </w:rPr>
        <w:t xml:space="preserve"> </w:t>
      </w:r>
      <w:r w:rsidR="0044470D">
        <w:rPr>
          <w:b/>
          <w:bCs/>
        </w:rPr>
        <w:t>March</w:t>
      </w:r>
      <w:r w:rsidR="005F677F">
        <w:rPr>
          <w:b/>
          <w:bCs/>
        </w:rPr>
        <w:t xml:space="preserve"> </w:t>
      </w:r>
      <w:r w:rsidR="00F84E2D">
        <w:rPr>
          <w:b/>
          <w:bCs/>
        </w:rPr>
        <w:t>202</w:t>
      </w:r>
      <w:r w:rsidR="005F677F">
        <w:rPr>
          <w:b/>
          <w:bCs/>
        </w:rPr>
        <w:t>3</w:t>
      </w:r>
      <w:r w:rsidR="00F84E2D">
        <w:rPr>
          <w:b/>
          <w:bCs/>
        </w:rPr>
        <w:t xml:space="preserve"> at 6.30pm</w:t>
      </w:r>
    </w:p>
    <w:p w14:paraId="0F7BDC57" w14:textId="1DC0BAB1" w:rsidR="00F84E2D" w:rsidRDefault="00F84E2D" w:rsidP="00441791">
      <w:pPr>
        <w:jc w:val="center"/>
        <w:rPr>
          <w:b/>
          <w:bCs/>
        </w:rPr>
      </w:pPr>
    </w:p>
    <w:p w14:paraId="5CCA0C9C" w14:textId="3F210935" w:rsidR="00C93591" w:rsidRDefault="00F84E2D" w:rsidP="00441791">
      <w:pPr>
        <w:jc w:val="both"/>
        <w:rPr>
          <w:b/>
          <w:bCs/>
        </w:rPr>
      </w:pPr>
      <w:r>
        <w:rPr>
          <w:b/>
          <w:bCs/>
        </w:rPr>
        <w:t>The press &amp; public are invited to attend</w:t>
      </w:r>
    </w:p>
    <w:p w14:paraId="716AFC76" w14:textId="77777777" w:rsidR="00441791" w:rsidRDefault="00441791" w:rsidP="00441791">
      <w:pPr>
        <w:jc w:val="both"/>
        <w:rPr>
          <w:b/>
          <w:bCs/>
        </w:rPr>
      </w:pPr>
    </w:p>
    <w:p w14:paraId="68639F44" w14:textId="48E54583" w:rsidR="00F84E2D" w:rsidRDefault="00F84E2D" w:rsidP="00441791">
      <w:pPr>
        <w:jc w:val="both"/>
        <w:rPr>
          <w:b/>
          <w:bCs/>
        </w:rPr>
      </w:pPr>
      <w:r>
        <w:rPr>
          <w:b/>
          <w:bCs/>
        </w:rPr>
        <w:t>AGENDA</w:t>
      </w:r>
    </w:p>
    <w:p w14:paraId="1EA89D97" w14:textId="04DD886B" w:rsidR="00F84E2D" w:rsidRDefault="00F84E2D" w:rsidP="00441791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Apologies</w:t>
      </w:r>
      <w:r w:rsidR="0007390F">
        <w:rPr>
          <w:b/>
          <w:bCs/>
        </w:rPr>
        <w:t xml:space="preserve">  </w:t>
      </w:r>
    </w:p>
    <w:p w14:paraId="174FFB88" w14:textId="77777777" w:rsidR="00F84E2D" w:rsidRDefault="00F84E2D" w:rsidP="00441791">
      <w:pPr>
        <w:pStyle w:val="ListParagraph"/>
        <w:ind w:left="426" w:hanging="426"/>
        <w:jc w:val="both"/>
        <w:rPr>
          <w:b/>
          <w:bCs/>
        </w:rPr>
      </w:pPr>
    </w:p>
    <w:p w14:paraId="59476BBA" w14:textId="57F15E4C" w:rsidR="00F84E2D" w:rsidRDefault="00F84E2D" w:rsidP="00441791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Approval of the minutes of the meeting held on </w:t>
      </w:r>
      <w:r w:rsidR="0044470D">
        <w:rPr>
          <w:b/>
          <w:bCs/>
        </w:rPr>
        <w:t>08</w:t>
      </w:r>
      <w:r w:rsidR="005F677F">
        <w:rPr>
          <w:b/>
          <w:bCs/>
        </w:rPr>
        <w:t xml:space="preserve"> </w:t>
      </w:r>
      <w:r w:rsidR="0044470D">
        <w:rPr>
          <w:b/>
          <w:bCs/>
        </w:rPr>
        <w:t>Febr</w:t>
      </w:r>
      <w:r w:rsidR="00D353B3">
        <w:rPr>
          <w:b/>
          <w:bCs/>
        </w:rPr>
        <w:t>uary</w:t>
      </w:r>
      <w:r w:rsidR="005F677F">
        <w:rPr>
          <w:b/>
          <w:bCs/>
        </w:rPr>
        <w:t xml:space="preserve"> 202</w:t>
      </w:r>
      <w:r w:rsidR="00D353B3">
        <w:rPr>
          <w:b/>
          <w:bCs/>
        </w:rPr>
        <w:t>3</w:t>
      </w:r>
    </w:p>
    <w:p w14:paraId="7E5D05BC" w14:textId="77777777" w:rsidR="00F84E2D" w:rsidRDefault="00F84E2D" w:rsidP="00441791">
      <w:pPr>
        <w:pStyle w:val="ListParagraph"/>
        <w:jc w:val="both"/>
        <w:rPr>
          <w:b/>
          <w:bCs/>
        </w:rPr>
      </w:pPr>
    </w:p>
    <w:p w14:paraId="03B85C55" w14:textId="40AF94EB" w:rsidR="00D827F1" w:rsidRDefault="00F84E2D" w:rsidP="00441791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bCs/>
        </w:rPr>
      </w:pPr>
      <w:r>
        <w:rPr>
          <w:b/>
          <w:bCs/>
        </w:rPr>
        <w:t>Plans</w:t>
      </w:r>
    </w:p>
    <w:p w14:paraId="2AF0D00B" w14:textId="762F8E41" w:rsidR="00D827F1" w:rsidRDefault="00D827F1" w:rsidP="00441791">
      <w:pPr>
        <w:spacing w:after="0"/>
        <w:ind w:left="426"/>
        <w:jc w:val="both"/>
      </w:pPr>
      <w:r>
        <w:t xml:space="preserve">The following applications have been </w:t>
      </w:r>
      <w:r w:rsidR="0008651F">
        <w:t>grant</w:t>
      </w:r>
      <w:r>
        <w:t>ed:</w:t>
      </w:r>
    </w:p>
    <w:p w14:paraId="197141C3" w14:textId="700A46E3" w:rsidR="00CB4F61" w:rsidRDefault="00CB4F61" w:rsidP="00441791">
      <w:pPr>
        <w:spacing w:after="0"/>
        <w:ind w:left="426"/>
        <w:jc w:val="both"/>
        <w:rPr>
          <w:i/>
          <w:iCs/>
        </w:rPr>
      </w:pPr>
      <w:r w:rsidRPr="00CB4F61">
        <w:rPr>
          <w:i/>
          <w:iCs/>
        </w:rPr>
        <w:t>P/2022/0530/FUL</w:t>
      </w:r>
      <w:r w:rsidRPr="00CB4F61">
        <w:rPr>
          <w:i/>
          <w:iCs/>
        </w:rPr>
        <w:tab/>
      </w:r>
      <w:r>
        <w:rPr>
          <w:i/>
          <w:iCs/>
        </w:rPr>
        <w:tab/>
        <w:t>Construction of 1no bungalow</w:t>
      </w:r>
    </w:p>
    <w:p w14:paraId="554E74B0" w14:textId="019E34EE" w:rsidR="00CB4F61" w:rsidRDefault="00CB4F61" w:rsidP="00441791">
      <w:pPr>
        <w:spacing w:after="0"/>
        <w:ind w:left="42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Land adjacent to 162 Bushey Lane, Rainford</w:t>
      </w:r>
    </w:p>
    <w:p w14:paraId="2D6145FC" w14:textId="07C69EE1" w:rsidR="00AF245D" w:rsidRDefault="00AF245D" w:rsidP="00441791">
      <w:pPr>
        <w:spacing w:after="0"/>
        <w:ind w:left="426"/>
        <w:jc w:val="both"/>
        <w:rPr>
          <w:i/>
          <w:iCs/>
        </w:rPr>
      </w:pPr>
    </w:p>
    <w:p w14:paraId="69C9E3E8" w14:textId="6DD2C0E4" w:rsidR="00AF245D" w:rsidRDefault="00AF245D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P/2023/0838/HHFP</w:t>
      </w:r>
      <w:r>
        <w:rPr>
          <w:i/>
          <w:iCs/>
        </w:rPr>
        <w:tab/>
        <w:t>Demolition of the existing conservatory and erection of a single storey rear extension, erection of a front and rear dormers for loft conversion and changes to windows on front elevation</w:t>
      </w:r>
    </w:p>
    <w:p w14:paraId="493EE2B7" w14:textId="7D1E5E87" w:rsidR="00AF245D" w:rsidRDefault="00AF245D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ab/>
        <w:t>7 Fir Tree Close, Kings Moss</w:t>
      </w:r>
    </w:p>
    <w:p w14:paraId="68F034C5" w14:textId="77777777" w:rsidR="00CB4F61" w:rsidRPr="00CB4F61" w:rsidRDefault="00CB4F61" w:rsidP="00441791">
      <w:pPr>
        <w:spacing w:after="0"/>
        <w:ind w:left="426"/>
        <w:jc w:val="both"/>
        <w:rPr>
          <w:i/>
          <w:iCs/>
        </w:rPr>
      </w:pPr>
    </w:p>
    <w:p w14:paraId="6385D1E4" w14:textId="3CCBC387" w:rsidR="0008651F" w:rsidRDefault="0008651F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</w:t>
      </w:r>
      <w:r w:rsidR="00BE700F">
        <w:rPr>
          <w:i/>
          <w:iCs/>
        </w:rPr>
        <w:t>2022/0848/FUL</w:t>
      </w:r>
      <w:r w:rsidR="00BE700F">
        <w:rPr>
          <w:i/>
          <w:iCs/>
        </w:rPr>
        <w:tab/>
        <w:t>Change of use from Class E use of commercial offices to Class F1(a) School</w:t>
      </w:r>
    </w:p>
    <w:p w14:paraId="7018E7E8" w14:textId="0EA36FD5" w:rsidR="00BE700F" w:rsidRDefault="00BE700F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ab/>
        <w:t>Comms House, 167A Ormskirk Road, Rainford</w:t>
      </w:r>
    </w:p>
    <w:p w14:paraId="2F05EE69" w14:textId="1197F62F" w:rsidR="00BE700F" w:rsidRDefault="00BE700F" w:rsidP="00441791">
      <w:pPr>
        <w:spacing w:after="0"/>
        <w:ind w:left="2880" w:hanging="2454"/>
        <w:jc w:val="both"/>
        <w:rPr>
          <w:i/>
          <w:iCs/>
        </w:rPr>
      </w:pPr>
    </w:p>
    <w:p w14:paraId="0DCC19DB" w14:textId="2A554997" w:rsidR="00BE700F" w:rsidRDefault="00BE700F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P/2022/0865/HHFP</w:t>
      </w:r>
      <w:r>
        <w:rPr>
          <w:i/>
          <w:iCs/>
        </w:rPr>
        <w:tab/>
        <w:t>Two storey side extension linking to existing detached annexe</w:t>
      </w:r>
    </w:p>
    <w:p w14:paraId="24F4EEC3" w14:textId="62255829" w:rsidR="00BE700F" w:rsidRDefault="00BE700F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ab/>
        <w:t>200 News Lane, Rainford</w:t>
      </w:r>
    </w:p>
    <w:p w14:paraId="4DB3FAA1" w14:textId="77777777" w:rsidR="00CB4F61" w:rsidRPr="0008651F" w:rsidRDefault="00CB4F61" w:rsidP="00441791">
      <w:pPr>
        <w:spacing w:after="0"/>
        <w:ind w:left="2880" w:hanging="2454"/>
        <w:jc w:val="both"/>
        <w:rPr>
          <w:i/>
          <w:iCs/>
        </w:rPr>
      </w:pPr>
    </w:p>
    <w:p w14:paraId="32976D09" w14:textId="61152C42" w:rsidR="0092568A" w:rsidRDefault="0092568A" w:rsidP="00441791">
      <w:pPr>
        <w:spacing w:after="0"/>
        <w:ind w:left="426" w:hanging="426"/>
        <w:jc w:val="both"/>
      </w:pPr>
      <w:r>
        <w:rPr>
          <w:i/>
          <w:iCs/>
        </w:rPr>
        <w:tab/>
      </w:r>
      <w:r>
        <w:t>The following plans have been refused:</w:t>
      </w:r>
    </w:p>
    <w:p w14:paraId="01A560A7" w14:textId="77777777" w:rsidR="0008651F" w:rsidRDefault="0092568A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P/2022/05</w:t>
      </w:r>
      <w:r w:rsidR="0008651F">
        <w:rPr>
          <w:i/>
          <w:iCs/>
        </w:rPr>
        <w:t>48</w:t>
      </w:r>
      <w:r>
        <w:rPr>
          <w:i/>
          <w:iCs/>
        </w:rPr>
        <w:t>/FUL</w:t>
      </w:r>
      <w:r>
        <w:rPr>
          <w:i/>
          <w:iCs/>
        </w:rPr>
        <w:tab/>
      </w:r>
      <w:r w:rsidR="0008651F" w:rsidRPr="0008651F">
        <w:rPr>
          <w:i/>
          <w:iCs/>
        </w:rPr>
        <w:t>Erection of 2no detached dwellings to facilitate the maintenance and preservation of existing reservoir and adjacent woodland (resubmission)</w:t>
      </w:r>
    </w:p>
    <w:p w14:paraId="7DCE384A" w14:textId="0CA2D53F" w:rsidR="00AB594E" w:rsidRDefault="0008651F" w:rsidP="00441791">
      <w:pPr>
        <w:ind w:left="2880"/>
        <w:jc w:val="both"/>
        <w:rPr>
          <w:i/>
          <w:iCs/>
        </w:rPr>
      </w:pPr>
      <w:r w:rsidRPr="0008651F">
        <w:rPr>
          <w:i/>
          <w:iCs/>
        </w:rPr>
        <w:t xml:space="preserve">Rainford Reservoir, Higher Lane, Rainford </w:t>
      </w:r>
    </w:p>
    <w:p w14:paraId="5DDB94CC" w14:textId="0EC44A9E" w:rsidR="00CB4F61" w:rsidRDefault="00CB4F61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P/2022/0856/ADC</w:t>
      </w:r>
      <w:r>
        <w:rPr>
          <w:i/>
          <w:iCs/>
        </w:rPr>
        <w:tab/>
        <w:t>Replace existing internally illuminated advertising displays with static digital displays</w:t>
      </w:r>
    </w:p>
    <w:p w14:paraId="362BCFAD" w14:textId="30641C46" w:rsidR="00441791" w:rsidRDefault="00CB4F61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ab/>
        <w:t>Bus Shelter opposite 13 Church Road, Rainford</w:t>
      </w:r>
    </w:p>
    <w:p w14:paraId="393ED221" w14:textId="3A100B7D" w:rsidR="005A1835" w:rsidRDefault="005A1835" w:rsidP="00441791">
      <w:pPr>
        <w:spacing w:after="0"/>
        <w:ind w:left="2880" w:hanging="2454"/>
        <w:jc w:val="both"/>
        <w:rPr>
          <w:i/>
          <w:iCs/>
        </w:rPr>
      </w:pPr>
    </w:p>
    <w:p w14:paraId="1495898A" w14:textId="1CBD77DD" w:rsidR="005A1835" w:rsidRDefault="005A1835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>P/2023/0006/HHFP</w:t>
      </w:r>
      <w:r>
        <w:rPr>
          <w:i/>
          <w:iCs/>
        </w:rPr>
        <w:tab/>
        <w:t>Erection of a Pool House connected to the existing annexe building</w:t>
      </w:r>
    </w:p>
    <w:p w14:paraId="2BAC1E12" w14:textId="45A151C2" w:rsidR="005A1835" w:rsidRDefault="005A1835" w:rsidP="00441791">
      <w:pPr>
        <w:spacing w:after="0"/>
        <w:ind w:left="2880" w:hanging="2454"/>
        <w:jc w:val="both"/>
        <w:rPr>
          <w:i/>
          <w:iCs/>
        </w:rPr>
      </w:pPr>
      <w:r>
        <w:rPr>
          <w:i/>
          <w:iCs/>
        </w:rPr>
        <w:tab/>
        <w:t>Hill Top House, 37 St Helens Road, Rainford</w:t>
      </w:r>
    </w:p>
    <w:p w14:paraId="40ECF12D" w14:textId="0B9D885E" w:rsidR="00CB4F61" w:rsidRDefault="00CB4F61" w:rsidP="00441791">
      <w:pPr>
        <w:ind w:left="2880" w:hanging="2454"/>
        <w:jc w:val="both"/>
        <w:rPr>
          <w:i/>
          <w:iCs/>
        </w:rPr>
      </w:pPr>
      <w:r>
        <w:rPr>
          <w:i/>
          <w:iCs/>
        </w:rPr>
        <w:tab/>
      </w:r>
    </w:p>
    <w:p w14:paraId="358536F2" w14:textId="77777777" w:rsidR="00441791" w:rsidRPr="0008651F" w:rsidRDefault="00441791" w:rsidP="00441791">
      <w:pPr>
        <w:ind w:left="2880" w:hanging="2454"/>
        <w:jc w:val="both"/>
        <w:rPr>
          <w:i/>
          <w:iCs/>
        </w:rPr>
      </w:pPr>
    </w:p>
    <w:p w14:paraId="6846CEE0" w14:textId="11830DA6" w:rsidR="009B5FF5" w:rsidRDefault="009B5FF5" w:rsidP="00441791">
      <w:pPr>
        <w:pStyle w:val="ListParagraph"/>
        <w:ind w:left="2880" w:hanging="2454"/>
        <w:jc w:val="both"/>
      </w:pPr>
      <w:r>
        <w:lastRenderedPageBreak/>
        <w:t>New Applications:</w:t>
      </w:r>
    </w:p>
    <w:p w14:paraId="4FC0739B" w14:textId="5E985002" w:rsidR="0029177B" w:rsidRDefault="00D53C6C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>P/2023/0077/HHFP</w:t>
      </w:r>
      <w:r>
        <w:rPr>
          <w:i/>
          <w:iCs/>
        </w:rPr>
        <w:tab/>
        <w:t>Proposed two storey side extension with single storey front extension to form porch</w:t>
      </w:r>
    </w:p>
    <w:p w14:paraId="14423944" w14:textId="39C724D6" w:rsidR="00D53C6C" w:rsidRDefault="00D53C6C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ab/>
        <w:t>19 Mossborough Road, Rainford</w:t>
      </w:r>
    </w:p>
    <w:p w14:paraId="27DCFD1C" w14:textId="77777777" w:rsidR="007247BA" w:rsidRDefault="007247BA" w:rsidP="00441791">
      <w:pPr>
        <w:pStyle w:val="ListParagraph"/>
        <w:ind w:left="2880" w:hanging="2454"/>
        <w:jc w:val="both"/>
        <w:rPr>
          <w:i/>
          <w:iCs/>
        </w:rPr>
      </w:pPr>
    </w:p>
    <w:p w14:paraId="57A84178" w14:textId="77777777" w:rsidR="00C34489" w:rsidRDefault="007247BA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>P/2023/0103/FUL</w:t>
      </w:r>
      <w:r>
        <w:rPr>
          <w:i/>
          <w:iCs/>
        </w:rPr>
        <w:tab/>
        <w:t>Single storey side extension to provide 3no extra treatment rooms Kenneth Macrae Medical Centre, Church Road, Rainford</w:t>
      </w:r>
    </w:p>
    <w:p w14:paraId="1223C837" w14:textId="77777777" w:rsidR="00C34489" w:rsidRDefault="00C34489" w:rsidP="00441791">
      <w:pPr>
        <w:pStyle w:val="ListParagraph"/>
        <w:ind w:left="2880" w:hanging="2454"/>
        <w:jc w:val="both"/>
        <w:rPr>
          <w:i/>
          <w:iCs/>
        </w:rPr>
      </w:pPr>
    </w:p>
    <w:p w14:paraId="4BADA9D1" w14:textId="77777777" w:rsidR="00C34489" w:rsidRDefault="00C34489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>P/2023/0098/S73</w:t>
      </w:r>
      <w:r>
        <w:rPr>
          <w:i/>
          <w:iCs/>
        </w:rPr>
        <w:tab/>
        <w:t>Variation of Condition 2 (approved plans) and 10 (CEMP) on approval P/2021/0787/FUL to amend approved plans</w:t>
      </w:r>
    </w:p>
    <w:p w14:paraId="049511A6" w14:textId="77777777" w:rsidR="00AB39F3" w:rsidRDefault="00C34489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ab/>
        <w:t>Hedera, Ivy Lane, Rainford</w:t>
      </w:r>
    </w:p>
    <w:p w14:paraId="618DE693" w14:textId="77777777" w:rsidR="00AB39F3" w:rsidRDefault="00AB39F3" w:rsidP="00441791">
      <w:pPr>
        <w:pStyle w:val="ListParagraph"/>
        <w:ind w:left="2880" w:hanging="2454"/>
        <w:jc w:val="both"/>
        <w:rPr>
          <w:i/>
          <w:iCs/>
        </w:rPr>
      </w:pPr>
    </w:p>
    <w:p w14:paraId="27DB2151" w14:textId="77777777" w:rsidR="00AB39F3" w:rsidRDefault="00AB39F3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>P/2023/0106/ADC</w:t>
      </w:r>
      <w:r>
        <w:rPr>
          <w:i/>
          <w:iCs/>
        </w:rPr>
        <w:tab/>
        <w:t>Consent to display 4no non illuminated advertisement hoardings</w:t>
      </w:r>
    </w:p>
    <w:p w14:paraId="412C3CD5" w14:textId="2C3D253F" w:rsidR="007247BA" w:rsidRDefault="00AB39F3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ab/>
        <w:t>A570 Rainford Road/Bushey Lane roundabout, WA11 7TB</w:t>
      </w:r>
      <w:r w:rsidR="007247BA">
        <w:rPr>
          <w:i/>
          <w:iCs/>
        </w:rPr>
        <w:tab/>
      </w:r>
    </w:p>
    <w:p w14:paraId="3DA0E47D" w14:textId="606A5DA2" w:rsidR="00D53C6C" w:rsidRDefault="00D53C6C" w:rsidP="00441791">
      <w:pPr>
        <w:pStyle w:val="ListParagraph"/>
        <w:ind w:left="2880" w:hanging="2454"/>
        <w:jc w:val="both"/>
        <w:rPr>
          <w:i/>
          <w:iCs/>
        </w:rPr>
      </w:pPr>
    </w:p>
    <w:p w14:paraId="6B9701F7" w14:textId="77777777" w:rsidR="00D53C6C" w:rsidRDefault="00D53C6C" w:rsidP="00441791">
      <w:pPr>
        <w:pStyle w:val="ListParagraph"/>
        <w:ind w:left="2880" w:hanging="2454"/>
        <w:jc w:val="both"/>
        <w:rPr>
          <w:i/>
          <w:iCs/>
        </w:rPr>
      </w:pPr>
    </w:p>
    <w:p w14:paraId="03C48567" w14:textId="5C62D4A6" w:rsidR="0029177B" w:rsidRPr="0029177B" w:rsidRDefault="0029177B" w:rsidP="00441791">
      <w:pPr>
        <w:pStyle w:val="ListParagraph"/>
        <w:ind w:left="2880" w:hanging="2454"/>
        <w:jc w:val="both"/>
      </w:pPr>
      <w:r w:rsidRPr="0029177B">
        <w:t>Additional documents have been submitted</w:t>
      </w:r>
      <w:r>
        <w:rPr>
          <w:i/>
          <w:iCs/>
        </w:rPr>
        <w:t xml:space="preserve"> </w:t>
      </w:r>
      <w:r>
        <w:t>for:</w:t>
      </w:r>
    </w:p>
    <w:p w14:paraId="64718B86" w14:textId="42D9201D" w:rsidR="00ED649A" w:rsidRDefault="00B76429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>P/2023/0086/HHFP</w:t>
      </w:r>
      <w:r>
        <w:rPr>
          <w:i/>
          <w:iCs/>
        </w:rPr>
        <w:tab/>
        <w:t>Proposed first floor side extension and tiled roof to existing porch and garage</w:t>
      </w:r>
    </w:p>
    <w:p w14:paraId="1EB1CEB4" w14:textId="114551C1" w:rsidR="00B76429" w:rsidRDefault="00B76429" w:rsidP="00441791">
      <w:pPr>
        <w:pStyle w:val="ListParagraph"/>
        <w:ind w:left="2880" w:hanging="2454"/>
        <w:jc w:val="both"/>
        <w:rPr>
          <w:i/>
          <w:iCs/>
        </w:rPr>
      </w:pPr>
      <w:r>
        <w:rPr>
          <w:i/>
          <w:iCs/>
        </w:rPr>
        <w:tab/>
        <w:t>22 Harrison Drive, Rainford</w:t>
      </w:r>
    </w:p>
    <w:p w14:paraId="6863D6B2" w14:textId="5930609A" w:rsidR="00D353B3" w:rsidRDefault="00D353B3" w:rsidP="00441791">
      <w:pPr>
        <w:pStyle w:val="ListParagraph"/>
        <w:ind w:left="2880" w:hanging="2454"/>
        <w:jc w:val="both"/>
        <w:rPr>
          <w:i/>
          <w:iCs/>
        </w:rPr>
      </w:pPr>
    </w:p>
    <w:p w14:paraId="6F5E3ED2" w14:textId="09FC3927" w:rsidR="005307C0" w:rsidRDefault="00F84E2D" w:rsidP="00441791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Clerk’s Report</w:t>
      </w:r>
    </w:p>
    <w:p w14:paraId="5055824B" w14:textId="7EC5F3AB" w:rsidR="00441791" w:rsidRPr="00F008B3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 xml:space="preserve">The meeting to prioritise </w:t>
      </w:r>
      <w:r w:rsidRPr="00F008B3">
        <w:rPr>
          <w:b w:val="0"/>
          <w:bCs w:val="0"/>
        </w:rPr>
        <w:t xml:space="preserve">the items on the Condition Report for the Village Hall has not yet taken place. </w:t>
      </w:r>
      <w:r>
        <w:rPr>
          <w:b w:val="0"/>
          <w:bCs w:val="0"/>
        </w:rPr>
        <w:t>This has been requested.</w:t>
      </w:r>
    </w:p>
    <w:p w14:paraId="7B745F9E" w14:textId="77518026" w:rsidR="00441791" w:rsidRPr="00F008B3" w:rsidRDefault="00441791" w:rsidP="00441791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134" w:hanging="283"/>
        <w:contextualSpacing w:val="0"/>
        <w:jc w:val="both"/>
      </w:pPr>
      <w:r w:rsidRPr="00F008B3">
        <w:t>A local organisation may wish to use the land at the rear of the Village Hall, which would alter the negotiations for the lease renewal.</w:t>
      </w:r>
      <w:r w:rsidR="00422F0D">
        <w:t xml:space="preserve">  The organisation is also looking at the possibility of using the library building.</w:t>
      </w:r>
    </w:p>
    <w:p w14:paraId="3A853D0A" w14:textId="2E168059" w:rsidR="00441791" w:rsidRPr="00F008B3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 w:rsidRPr="00F008B3">
        <w:rPr>
          <w:b w:val="0"/>
          <w:bCs w:val="0"/>
        </w:rPr>
        <w:t>The Bar Supervisor’s role has been readvertised.</w:t>
      </w:r>
      <w:r>
        <w:rPr>
          <w:b w:val="0"/>
          <w:bCs w:val="0"/>
        </w:rPr>
        <w:t xml:space="preserve"> </w:t>
      </w:r>
      <w:r w:rsidRPr="001F7ED4">
        <w:rPr>
          <w:rFonts w:asciiTheme="minorHAnsi" w:hAnsiTheme="minorHAnsi" w:cstheme="minorHAnsi"/>
          <w:b w:val="0"/>
          <w:bCs w:val="0"/>
        </w:rPr>
        <w:t xml:space="preserve">In the meantime, the Event Co-ordinator continues to cover most of the functions.   </w:t>
      </w:r>
      <w:r>
        <w:rPr>
          <w:rFonts w:asciiTheme="minorHAnsi" w:hAnsiTheme="minorHAnsi" w:cstheme="minorHAnsi"/>
          <w:b w:val="0"/>
          <w:bCs w:val="0"/>
        </w:rPr>
        <w:t>A person has been interviewed and will be doing trial shifts on 12.03.2023 and 18.03.2023.  Due to other commitments, they would prefer a zero-hour contract.</w:t>
      </w:r>
    </w:p>
    <w:p w14:paraId="2483803A" w14:textId="0616E736" w:rsidR="00441791" w:rsidRPr="00A92B65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One of </w:t>
      </w:r>
      <w:r w:rsidRPr="00A92B65">
        <w:rPr>
          <w:rFonts w:asciiTheme="minorHAnsi" w:hAnsiTheme="minorHAnsi" w:cstheme="minorHAnsi"/>
          <w:b w:val="0"/>
          <w:bCs w:val="0"/>
        </w:rPr>
        <w:t>the Registrars from St Helens Council visited the Village Hall with a member of the licencing team and agreed that a licence to hold marriage ceremonies could be applied for.  The application will be submitted in the New Year.  This has not yet been completed</w:t>
      </w:r>
      <w:r>
        <w:rPr>
          <w:rFonts w:asciiTheme="minorHAnsi" w:hAnsiTheme="minorHAnsi" w:cstheme="minorHAnsi"/>
          <w:b w:val="0"/>
          <w:bCs w:val="0"/>
        </w:rPr>
        <w:t xml:space="preserve"> due to staff shortages.</w:t>
      </w:r>
      <w:r>
        <w:rPr>
          <w:rFonts w:asciiTheme="minorHAnsi" w:hAnsiTheme="minorHAnsi" w:cstheme="minorHAnsi"/>
          <w:b w:val="0"/>
          <w:bCs w:val="0"/>
        </w:rPr>
        <w:t xml:space="preserve">  A provisional date of 21.04.2023 has been set for this visit.</w:t>
      </w:r>
    </w:p>
    <w:p w14:paraId="63DAF182" w14:textId="0ADBF2CC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>The rear doors in the Main Hall have not yet been replaced.</w:t>
      </w:r>
      <w:r>
        <w:rPr>
          <w:b w:val="0"/>
          <w:bCs w:val="0"/>
        </w:rPr>
        <w:t xml:space="preserve">  This has been chased</w:t>
      </w:r>
      <w:r w:rsidR="00422F0D">
        <w:rPr>
          <w:b w:val="0"/>
          <w:bCs w:val="0"/>
        </w:rPr>
        <w:t>, but a date has not yet been provided.</w:t>
      </w:r>
    </w:p>
    <w:p w14:paraId="616FEA28" w14:textId="78B2D045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 xml:space="preserve">The deadline for the application from Miller Homes has been extended to 09.04.2023 and the applicants have submitted revised documents.  </w:t>
      </w:r>
      <w:r w:rsidR="00422F0D">
        <w:rPr>
          <w:b w:val="0"/>
          <w:bCs w:val="0"/>
        </w:rPr>
        <w:t>The Parish Council’s response is being worked on.</w:t>
      </w:r>
    </w:p>
    <w:p w14:paraId="5F1B916D" w14:textId="77777777" w:rsidR="00441791" w:rsidRPr="002D4F33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Pr="002D4F33">
        <w:rPr>
          <w:b w:val="0"/>
          <w:bCs w:val="0"/>
        </w:rPr>
        <w:t xml:space="preserve">Annual meeting of the Parish Council will take place on Friday 19.05.2023 </w:t>
      </w:r>
      <w:r>
        <w:rPr>
          <w:b w:val="0"/>
          <w:bCs w:val="0"/>
        </w:rPr>
        <w:t xml:space="preserve">at 6pm </w:t>
      </w:r>
      <w:r w:rsidRPr="002D4F33">
        <w:rPr>
          <w:b w:val="0"/>
          <w:bCs w:val="0"/>
        </w:rPr>
        <w:t xml:space="preserve">and will be followed by the new Chairman’s evening.  The Annual Parish Meeting will take place on Monday 22.05.2023 </w:t>
      </w:r>
      <w:r>
        <w:rPr>
          <w:b w:val="0"/>
          <w:bCs w:val="0"/>
        </w:rPr>
        <w:t xml:space="preserve">at 6pm </w:t>
      </w:r>
      <w:r w:rsidRPr="002D4F33">
        <w:rPr>
          <w:b w:val="0"/>
          <w:bCs w:val="0"/>
        </w:rPr>
        <w:t xml:space="preserve">and </w:t>
      </w:r>
      <w:r>
        <w:rPr>
          <w:b w:val="0"/>
          <w:bCs w:val="0"/>
        </w:rPr>
        <w:t xml:space="preserve">will </w:t>
      </w:r>
      <w:r w:rsidRPr="002D4F33">
        <w:rPr>
          <w:b w:val="0"/>
          <w:bCs w:val="0"/>
        </w:rPr>
        <w:t>be followed by the ordinary Council meeting for May 2023.</w:t>
      </w:r>
    </w:p>
    <w:p w14:paraId="3FA6F4A4" w14:textId="70418D3B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 w:rsidRPr="002D4F33">
        <w:rPr>
          <w:b w:val="0"/>
          <w:bCs w:val="0"/>
        </w:rPr>
        <w:t>The advertising deal with Local Life for the bi-monthly Parish Council newsletters has been renewed</w:t>
      </w:r>
      <w:r w:rsidRPr="002D4F33">
        <w:rPr>
          <w:b w:val="0"/>
          <w:bCs w:val="0"/>
          <w:i/>
          <w:iCs/>
        </w:rPr>
        <w:t xml:space="preserve">.  </w:t>
      </w:r>
      <w:r>
        <w:rPr>
          <w:b w:val="0"/>
          <w:bCs w:val="0"/>
        </w:rPr>
        <w:t xml:space="preserve">They have created an advert for the Village Hall which will </w:t>
      </w:r>
      <w:r w:rsidR="00422F0D">
        <w:rPr>
          <w:b w:val="0"/>
          <w:bCs w:val="0"/>
        </w:rPr>
        <w:t>is in the current edition.</w:t>
      </w:r>
    </w:p>
    <w:p w14:paraId="5D2F2953" w14:textId="71FA85A9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>The Eurovision Night Event is being advertised</w:t>
      </w:r>
      <w:r w:rsidR="00422F0D">
        <w:rPr>
          <w:b w:val="0"/>
          <w:bCs w:val="0"/>
        </w:rPr>
        <w:t xml:space="preserve"> and about 60 tickets have been sold so far.</w:t>
      </w:r>
    </w:p>
    <w:p w14:paraId="75512BC4" w14:textId="500F171B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>The role of 2</w:t>
      </w:r>
      <w:r w:rsidRPr="005D5AC6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caretaker has been </w:t>
      </w:r>
      <w:r w:rsidR="00422F0D">
        <w:rPr>
          <w:b w:val="0"/>
          <w:bCs w:val="0"/>
        </w:rPr>
        <w:t>filled and the new caretaker has been very helpful</w:t>
      </w:r>
      <w:r>
        <w:rPr>
          <w:b w:val="0"/>
          <w:bCs w:val="0"/>
        </w:rPr>
        <w:t>.</w:t>
      </w:r>
    </w:p>
    <w:p w14:paraId="4608FD82" w14:textId="0561740E" w:rsidR="00441791" w:rsidRDefault="00441791" w:rsidP="00441791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ind w:left="1134" w:hanging="283"/>
        <w:jc w:val="both"/>
        <w:rPr>
          <w:b w:val="0"/>
          <w:bCs w:val="0"/>
        </w:rPr>
      </w:pPr>
      <w:r>
        <w:rPr>
          <w:b w:val="0"/>
          <w:bCs w:val="0"/>
        </w:rPr>
        <w:t xml:space="preserve">The main caretaker </w:t>
      </w:r>
      <w:r w:rsidR="00422F0D">
        <w:rPr>
          <w:b w:val="0"/>
          <w:bCs w:val="0"/>
        </w:rPr>
        <w:t>was due</w:t>
      </w:r>
      <w:r w:rsidR="00B67DC8">
        <w:rPr>
          <w:b w:val="0"/>
          <w:bCs w:val="0"/>
        </w:rPr>
        <w:t xml:space="preserve"> back from sick leave on 01.03.2023, but this has been extended to 08.03.2023.</w:t>
      </w:r>
    </w:p>
    <w:p w14:paraId="2C2932C9" w14:textId="77777777" w:rsidR="00441791" w:rsidRDefault="00441791" w:rsidP="00441791">
      <w:pPr>
        <w:pStyle w:val="ListParagraph"/>
        <w:ind w:left="426"/>
        <w:jc w:val="both"/>
        <w:rPr>
          <w:b/>
          <w:bCs/>
        </w:rPr>
      </w:pPr>
    </w:p>
    <w:p w14:paraId="479FAAAD" w14:textId="53639C18" w:rsidR="002D59FE" w:rsidRDefault="002D59FE" w:rsidP="00441791">
      <w:pPr>
        <w:pStyle w:val="BodyText"/>
        <w:tabs>
          <w:tab w:val="left" w:pos="709"/>
        </w:tabs>
        <w:spacing w:before="1"/>
        <w:jc w:val="both"/>
        <w:rPr>
          <w:sz w:val="23"/>
        </w:rPr>
      </w:pPr>
    </w:p>
    <w:p w14:paraId="2F68181E" w14:textId="77777777" w:rsidR="002D59FE" w:rsidRDefault="002D59FE" w:rsidP="00441791">
      <w:pPr>
        <w:pStyle w:val="BodyText"/>
        <w:tabs>
          <w:tab w:val="left" w:pos="709"/>
        </w:tabs>
        <w:spacing w:before="1"/>
        <w:jc w:val="both"/>
        <w:rPr>
          <w:sz w:val="23"/>
        </w:rPr>
      </w:pPr>
    </w:p>
    <w:p w14:paraId="61FEFF1C" w14:textId="6B0EEABB" w:rsidR="00F84E2D" w:rsidRDefault="00F84E2D" w:rsidP="00441791">
      <w:pPr>
        <w:pStyle w:val="BodyText"/>
        <w:numPr>
          <w:ilvl w:val="0"/>
          <w:numId w:val="1"/>
        </w:numPr>
        <w:tabs>
          <w:tab w:val="left" w:pos="284"/>
        </w:tabs>
        <w:spacing w:before="1"/>
        <w:ind w:hanging="720"/>
        <w:jc w:val="both"/>
        <w:rPr>
          <w:b/>
          <w:bCs/>
        </w:rPr>
      </w:pPr>
      <w:r>
        <w:rPr>
          <w:b/>
          <w:bCs/>
        </w:rPr>
        <w:lastRenderedPageBreak/>
        <w:t>Income &amp; Expenditure</w:t>
      </w:r>
      <w:r w:rsidR="003D5158">
        <w:rPr>
          <w:b/>
          <w:bCs/>
        </w:rPr>
        <w:t xml:space="preserve"> for </w:t>
      </w:r>
      <w:r w:rsidR="006D02A5">
        <w:rPr>
          <w:b/>
          <w:bCs/>
        </w:rPr>
        <w:t>Febr</w:t>
      </w:r>
      <w:r w:rsidR="00D353B3">
        <w:rPr>
          <w:b/>
          <w:bCs/>
        </w:rPr>
        <w:t>uary</w:t>
      </w:r>
      <w:r w:rsidR="000E2993">
        <w:rPr>
          <w:b/>
          <w:bCs/>
        </w:rPr>
        <w:t xml:space="preserve"> </w:t>
      </w:r>
      <w:r>
        <w:rPr>
          <w:b/>
          <w:bCs/>
        </w:rPr>
        <w:t>202</w:t>
      </w:r>
      <w:r w:rsidR="00D353B3">
        <w:rPr>
          <w:b/>
          <w:bCs/>
        </w:rPr>
        <w:t>3</w:t>
      </w:r>
      <w:r w:rsidR="003C599F">
        <w:rPr>
          <w:b/>
          <w:bCs/>
        </w:rPr>
        <w:t xml:space="preserve">  </w:t>
      </w:r>
    </w:p>
    <w:p w14:paraId="7277DB7F" w14:textId="3339DC25" w:rsidR="002710DD" w:rsidRPr="002710DD" w:rsidRDefault="002710DD" w:rsidP="00441791">
      <w:pPr>
        <w:pStyle w:val="ListParagraph"/>
        <w:ind w:left="284"/>
        <w:jc w:val="both"/>
        <w:rPr>
          <w:i/>
          <w:iCs/>
        </w:rPr>
      </w:pPr>
      <w:r>
        <w:rPr>
          <w:i/>
          <w:iCs/>
        </w:rPr>
        <w:t xml:space="preserve">See separate documents for the details of the receipts and payments for </w:t>
      </w:r>
      <w:r w:rsidR="00D353B3">
        <w:rPr>
          <w:i/>
          <w:iCs/>
        </w:rPr>
        <w:t>January</w:t>
      </w:r>
      <w:r>
        <w:rPr>
          <w:i/>
          <w:iCs/>
        </w:rPr>
        <w:t xml:space="preserve"> 202</w:t>
      </w:r>
      <w:r w:rsidR="00D353B3">
        <w:rPr>
          <w:i/>
          <w:iCs/>
        </w:rPr>
        <w:t>3</w:t>
      </w:r>
    </w:p>
    <w:p w14:paraId="3BF92F69" w14:textId="652DE7F5" w:rsidR="00D827F1" w:rsidRDefault="00D827F1" w:rsidP="00441791">
      <w:pPr>
        <w:pStyle w:val="ListParagraph"/>
        <w:ind w:hanging="436"/>
        <w:jc w:val="both"/>
      </w:pPr>
      <w:r>
        <w:t>Receipts £</w:t>
      </w:r>
      <w:r w:rsidR="00A27329">
        <w:t xml:space="preserve"> </w:t>
      </w:r>
      <w:r w:rsidR="00DB1520">
        <w:t>16,369</w:t>
      </w:r>
    </w:p>
    <w:p w14:paraId="2057C4B1" w14:textId="48E4E680" w:rsidR="004C2B5E" w:rsidRDefault="00D827F1" w:rsidP="00441791">
      <w:pPr>
        <w:pStyle w:val="ListParagraph"/>
        <w:ind w:hanging="436"/>
        <w:jc w:val="both"/>
      </w:pPr>
      <w:r>
        <w:t>Payments</w:t>
      </w:r>
      <w:r w:rsidR="003D5158" w:rsidRPr="00D800C4">
        <w:t xml:space="preserve"> </w:t>
      </w:r>
      <w:r w:rsidR="00080C9E">
        <w:t>£</w:t>
      </w:r>
      <w:r w:rsidR="0004079E">
        <w:t xml:space="preserve"> </w:t>
      </w:r>
      <w:r w:rsidR="00DB1520">
        <w:t>10,036</w:t>
      </w:r>
    </w:p>
    <w:p w14:paraId="064D4828" w14:textId="56EF5145" w:rsidR="00775E4A" w:rsidRPr="00D800C4" w:rsidRDefault="00775E4A" w:rsidP="00441791">
      <w:pPr>
        <w:pStyle w:val="ListParagraph"/>
        <w:ind w:hanging="436"/>
        <w:jc w:val="both"/>
      </w:pPr>
      <w:r w:rsidRPr="00D800C4">
        <w:t xml:space="preserve">Bank balances @ </w:t>
      </w:r>
      <w:r w:rsidR="00DB1520">
        <w:t>28.02</w:t>
      </w:r>
      <w:r w:rsidR="005F677F">
        <w:t>.</w:t>
      </w:r>
      <w:r w:rsidRPr="00D800C4">
        <w:t>202</w:t>
      </w:r>
      <w:r w:rsidR="0004079E">
        <w:t>3</w:t>
      </w:r>
      <w:r w:rsidRPr="00D800C4">
        <w:t>:</w:t>
      </w:r>
      <w:r w:rsidR="00D827F1">
        <w:t xml:space="preserve"> </w:t>
      </w:r>
      <w:r w:rsidR="00532572">
        <w:tab/>
      </w:r>
    </w:p>
    <w:p w14:paraId="31327719" w14:textId="3A8A8C3D" w:rsidR="00D800C4" w:rsidRDefault="00775E4A" w:rsidP="00441791">
      <w:pPr>
        <w:pStyle w:val="ListParagraph"/>
        <w:ind w:hanging="436"/>
        <w:jc w:val="both"/>
      </w:pPr>
      <w:r w:rsidRPr="00D800C4">
        <w:t>Current Account: £</w:t>
      </w:r>
      <w:r w:rsidR="00C55397">
        <w:t xml:space="preserve"> </w:t>
      </w:r>
      <w:r w:rsidR="00DB1520">
        <w:t>10855</w:t>
      </w:r>
      <w:r w:rsidR="00C55397">
        <w:t xml:space="preserve"> </w:t>
      </w:r>
      <w:r w:rsidR="00EC3C61">
        <w:t xml:space="preserve"> </w:t>
      </w:r>
      <w:r w:rsidR="00C55397">
        <w:t xml:space="preserve"> </w:t>
      </w:r>
      <w:r w:rsidRPr="00D800C4">
        <w:t>Business Account: £</w:t>
      </w:r>
      <w:r w:rsidR="00EC3C61">
        <w:t>52587</w:t>
      </w:r>
      <w:r w:rsidR="00C55397">
        <w:t xml:space="preserve">    </w:t>
      </w:r>
      <w:r w:rsidR="00D800C4" w:rsidRPr="00D800C4">
        <w:t>Christmas Fayre Account: £</w:t>
      </w:r>
      <w:r w:rsidR="00EC3C61">
        <w:t>3</w:t>
      </w:r>
      <w:r w:rsidR="00DB1520">
        <w:t>380</w:t>
      </w:r>
    </w:p>
    <w:p w14:paraId="79C3A55E" w14:textId="48618F9B" w:rsidR="005F677F" w:rsidRDefault="00C12209" w:rsidP="00441791">
      <w:pPr>
        <w:pStyle w:val="ListParagraph"/>
        <w:ind w:hanging="436"/>
        <w:jc w:val="both"/>
      </w:pPr>
      <w:r>
        <w:t>L</w:t>
      </w:r>
      <w:r w:rsidR="005B7AEE" w:rsidRPr="00D800C4">
        <w:t xml:space="preserve">iabilities: </w:t>
      </w:r>
      <w:r w:rsidR="00196EE4">
        <w:t>£</w:t>
      </w:r>
      <w:r w:rsidR="00DB1520">
        <w:t>9960</w:t>
      </w:r>
      <w:r w:rsidR="00475D74">
        <w:t xml:space="preserve">: Payments for </w:t>
      </w:r>
      <w:r w:rsidR="00DB1520">
        <w:t xml:space="preserve">February </w:t>
      </w:r>
      <w:r w:rsidR="00475D74">
        <w:t>do not include staff costs.</w:t>
      </w:r>
      <w:r w:rsidR="00CF3F78">
        <w:t xml:space="preserve"> </w:t>
      </w:r>
    </w:p>
    <w:p w14:paraId="09E026DD" w14:textId="69D94BCF" w:rsidR="00C93591" w:rsidRPr="00475D74" w:rsidRDefault="005B7AEE" w:rsidP="00441791">
      <w:pPr>
        <w:pStyle w:val="ListParagraph"/>
        <w:ind w:hanging="436"/>
        <w:jc w:val="both"/>
      </w:pPr>
      <w:r>
        <w:t>Debtors £</w:t>
      </w:r>
      <w:r w:rsidR="00AB3E4F">
        <w:t xml:space="preserve"> </w:t>
      </w:r>
      <w:r w:rsidR="00521FA5">
        <w:t>7640</w:t>
      </w:r>
    </w:p>
    <w:p w14:paraId="5CC745B2" w14:textId="77777777" w:rsidR="00C93591" w:rsidRDefault="00C93591" w:rsidP="00441791">
      <w:pPr>
        <w:pStyle w:val="ListParagraph"/>
        <w:ind w:hanging="436"/>
        <w:jc w:val="both"/>
        <w:rPr>
          <w:b/>
          <w:bCs/>
        </w:rPr>
      </w:pPr>
    </w:p>
    <w:p w14:paraId="7846EE1B" w14:textId="5403D3A4" w:rsidR="00F84E2D" w:rsidRPr="00C4163C" w:rsidRDefault="00F84E2D" w:rsidP="00441791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4163C">
        <w:rPr>
          <w:b/>
          <w:bCs/>
        </w:rPr>
        <w:t xml:space="preserve">Village Hall </w:t>
      </w:r>
      <w:r w:rsidR="00C4163C" w:rsidRPr="00C4163C">
        <w:rPr>
          <w:b/>
          <w:bCs/>
        </w:rPr>
        <w:t>R</w:t>
      </w:r>
      <w:r w:rsidRPr="00C4163C">
        <w:rPr>
          <w:b/>
          <w:bCs/>
        </w:rPr>
        <w:t>epairs</w:t>
      </w:r>
      <w:r w:rsidR="00C4163C" w:rsidRPr="00C4163C">
        <w:rPr>
          <w:b/>
          <w:bCs/>
        </w:rPr>
        <w:t xml:space="preserve"> and</w:t>
      </w:r>
      <w:r w:rsidR="00C4163C">
        <w:rPr>
          <w:b/>
          <w:bCs/>
        </w:rPr>
        <w:t xml:space="preserve"> </w:t>
      </w:r>
      <w:r w:rsidRPr="00C4163C">
        <w:rPr>
          <w:b/>
          <w:bCs/>
        </w:rPr>
        <w:t>Terms for the New Lease</w:t>
      </w:r>
    </w:p>
    <w:p w14:paraId="7AAFF98C" w14:textId="7F283457" w:rsidR="00AB3E4F" w:rsidRDefault="00D353B3" w:rsidP="00521FA5">
      <w:pPr>
        <w:pStyle w:val="ListParagraph"/>
        <w:ind w:left="284"/>
        <w:jc w:val="both"/>
        <w:rPr>
          <w:i/>
          <w:iCs/>
        </w:rPr>
      </w:pPr>
      <w:r>
        <w:rPr>
          <w:i/>
          <w:iCs/>
        </w:rPr>
        <w:t>At the time of the agenda being produced, no further information was available</w:t>
      </w:r>
    </w:p>
    <w:p w14:paraId="446CF54D" w14:textId="77777777" w:rsidR="00521FA5" w:rsidRPr="00521FA5" w:rsidRDefault="00521FA5" w:rsidP="00521FA5">
      <w:pPr>
        <w:pStyle w:val="ListParagraph"/>
        <w:ind w:left="284"/>
        <w:jc w:val="both"/>
        <w:rPr>
          <w:i/>
          <w:iCs/>
        </w:rPr>
      </w:pPr>
    </w:p>
    <w:p w14:paraId="7F08A186" w14:textId="33CA56D0" w:rsidR="00475D74" w:rsidRPr="00521FA5" w:rsidRDefault="00F84E2D" w:rsidP="00441791">
      <w:pPr>
        <w:pStyle w:val="ListParagraph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842D44">
        <w:rPr>
          <w:b/>
          <w:bCs/>
        </w:rPr>
        <w:t>Improvement of the offer and the profitability of the Village Hal</w:t>
      </w:r>
      <w:r w:rsidR="00C84199" w:rsidRPr="00842D44">
        <w:rPr>
          <w:b/>
          <w:bCs/>
        </w:rPr>
        <w:t>l</w:t>
      </w:r>
    </w:p>
    <w:p w14:paraId="74712ECB" w14:textId="77777777" w:rsidR="00521FA5" w:rsidRPr="00521FA5" w:rsidRDefault="00521FA5" w:rsidP="00521FA5">
      <w:pPr>
        <w:pStyle w:val="ListParagraph"/>
        <w:ind w:left="284"/>
        <w:jc w:val="both"/>
        <w:rPr>
          <w:i/>
          <w:iCs/>
        </w:rPr>
      </w:pPr>
    </w:p>
    <w:p w14:paraId="06E25458" w14:textId="021F9396" w:rsidR="00521FA5" w:rsidRPr="00521FA5" w:rsidRDefault="00521FA5" w:rsidP="00441791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  <w:i/>
          <w:iCs/>
        </w:rPr>
      </w:pPr>
      <w:r w:rsidRPr="00521FA5">
        <w:rPr>
          <w:b/>
          <w:bCs/>
        </w:rPr>
        <w:t>Financial Year End</w:t>
      </w:r>
    </w:p>
    <w:p w14:paraId="296A0EC7" w14:textId="77777777" w:rsidR="00D353B3" w:rsidRPr="00D353B3" w:rsidRDefault="00D353B3" w:rsidP="00441791">
      <w:pPr>
        <w:pStyle w:val="ListParagraph"/>
        <w:ind w:left="284"/>
        <w:jc w:val="both"/>
        <w:rPr>
          <w:i/>
          <w:iCs/>
        </w:rPr>
      </w:pPr>
    </w:p>
    <w:p w14:paraId="17A3C3CE" w14:textId="009B7082" w:rsidR="001E7CF3" w:rsidRDefault="001E7CF3" w:rsidP="00441791">
      <w:pPr>
        <w:pStyle w:val="ListParagraph"/>
        <w:ind w:left="426" w:hanging="142"/>
        <w:jc w:val="both"/>
      </w:pPr>
    </w:p>
    <w:p w14:paraId="6637E751" w14:textId="09B20232" w:rsidR="001E7CF3" w:rsidRDefault="001E7CF3" w:rsidP="00441791">
      <w:pPr>
        <w:pStyle w:val="ListParagraph"/>
        <w:ind w:left="426" w:hanging="142"/>
        <w:jc w:val="both"/>
      </w:pPr>
    </w:p>
    <w:p w14:paraId="0D0AE918" w14:textId="77777777" w:rsidR="001E7CF3" w:rsidRDefault="001E7CF3" w:rsidP="00441791">
      <w:pPr>
        <w:pStyle w:val="ListParagraph"/>
        <w:ind w:left="426" w:hanging="142"/>
        <w:jc w:val="both"/>
      </w:pPr>
    </w:p>
    <w:p w14:paraId="1A235D45" w14:textId="77777777" w:rsidR="00E8326D" w:rsidRDefault="00E8326D" w:rsidP="00441791">
      <w:pPr>
        <w:pStyle w:val="ListParagraph"/>
        <w:ind w:left="426" w:hanging="142"/>
        <w:jc w:val="both"/>
      </w:pPr>
    </w:p>
    <w:p w14:paraId="3033D433" w14:textId="77777777" w:rsidR="00D827F1" w:rsidRDefault="00D827F1" w:rsidP="00441791">
      <w:pPr>
        <w:pStyle w:val="ListParagraph"/>
        <w:jc w:val="both"/>
      </w:pPr>
    </w:p>
    <w:p w14:paraId="47F1B299" w14:textId="0CDE101E" w:rsidR="00D827F1" w:rsidRDefault="009D5C16" w:rsidP="00441791">
      <w:pPr>
        <w:pStyle w:val="ListParagraph"/>
        <w:jc w:val="both"/>
      </w:pPr>
      <w:r>
        <w:rPr>
          <w:noProof/>
        </w:rPr>
        <w:drawing>
          <wp:inline distT="0" distB="0" distL="0" distR="0" wp14:anchorId="192E74A6" wp14:editId="263DC0C6">
            <wp:extent cx="1550581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7" cy="6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C600" w14:textId="027119A6" w:rsidR="00054D5E" w:rsidRPr="00D827F1" w:rsidRDefault="00054D5E" w:rsidP="00441791">
      <w:pPr>
        <w:pStyle w:val="ListParagraph"/>
        <w:spacing w:after="0"/>
        <w:ind w:left="0"/>
        <w:jc w:val="both"/>
      </w:pPr>
      <w:r w:rsidRPr="00054D5E">
        <w:rPr>
          <w:rFonts w:cstheme="minorHAnsi"/>
          <w:b/>
          <w:bCs/>
        </w:rPr>
        <w:t>Clerk &amp; RFO</w:t>
      </w:r>
    </w:p>
    <w:p w14:paraId="6078EC61" w14:textId="30339D61" w:rsidR="00054D5E" w:rsidRPr="00054D5E" w:rsidRDefault="00054D5E" w:rsidP="00441791">
      <w:pPr>
        <w:spacing w:after="0"/>
        <w:jc w:val="both"/>
        <w:rPr>
          <w:rFonts w:ascii="Lucida Calligraphy" w:hAnsi="Lucida Calligraphy"/>
          <w:b/>
          <w:bCs/>
        </w:rPr>
      </w:pPr>
      <w:r w:rsidRPr="00054D5E">
        <w:rPr>
          <w:rFonts w:cstheme="minorHAnsi"/>
          <w:b/>
          <w:bCs/>
        </w:rPr>
        <w:t>Rainford Parish Council</w:t>
      </w:r>
    </w:p>
    <w:sectPr w:rsidR="00054D5E" w:rsidRPr="00054D5E" w:rsidSect="00D827F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B17"/>
    <w:multiLevelType w:val="multilevel"/>
    <w:tmpl w:val="D846842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27922"/>
    <w:multiLevelType w:val="hybridMultilevel"/>
    <w:tmpl w:val="D5B892F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DD3211"/>
    <w:multiLevelType w:val="hybridMultilevel"/>
    <w:tmpl w:val="4670BED0"/>
    <w:lvl w:ilvl="0" w:tplc="1CF68A3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D3359FD"/>
    <w:multiLevelType w:val="hybridMultilevel"/>
    <w:tmpl w:val="B9AA267E"/>
    <w:lvl w:ilvl="0" w:tplc="FFFFFFFF">
      <w:start w:val="1"/>
      <w:numFmt w:val="decimal"/>
      <w:lvlText w:val="%1."/>
      <w:lvlJc w:val="left"/>
      <w:rPr>
        <w:b w:val="0"/>
        <w:bCs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D62"/>
    <w:multiLevelType w:val="hybridMultilevel"/>
    <w:tmpl w:val="B9AA267E"/>
    <w:lvl w:ilvl="0" w:tplc="EF867DC8">
      <w:start w:val="1"/>
      <w:numFmt w:val="decimal"/>
      <w:lvlText w:val="%1."/>
      <w:lvlJc w:val="left"/>
      <w:rPr>
        <w:b w:val="0"/>
        <w:bCs/>
        <w:i w:val="0"/>
        <w:i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472A"/>
    <w:multiLevelType w:val="hybridMultilevel"/>
    <w:tmpl w:val="D6FC14A6"/>
    <w:lvl w:ilvl="0" w:tplc="65747886">
      <w:start w:val="7"/>
      <w:numFmt w:val="decimal"/>
      <w:lvlText w:val="%1."/>
      <w:lvlJc w:val="left"/>
      <w:pPr>
        <w:ind w:left="459" w:hanging="360"/>
      </w:pPr>
      <w:rPr>
        <w:rFonts w:hint="default"/>
        <w:b/>
        <w:bCs/>
        <w:i w:val="0"/>
        <w:color w:val="auto"/>
      </w:rPr>
    </w:lvl>
    <w:lvl w:ilvl="1" w:tplc="4AA0566C">
      <w:start w:val="1"/>
      <w:numFmt w:val="decimal"/>
      <w:lvlText w:val="%2."/>
      <w:lvlJc w:val="left"/>
      <w:pPr>
        <w:ind w:left="786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32813A30"/>
    <w:multiLevelType w:val="hybridMultilevel"/>
    <w:tmpl w:val="47A295B4"/>
    <w:lvl w:ilvl="0" w:tplc="BCF82E02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B31FC"/>
    <w:multiLevelType w:val="hybridMultilevel"/>
    <w:tmpl w:val="6F4AEB92"/>
    <w:lvl w:ilvl="0" w:tplc="0C00B00C">
      <w:start w:val="1"/>
      <w:numFmt w:val="lowerRoman"/>
      <w:lvlText w:val="%1."/>
      <w:lvlJc w:val="right"/>
      <w:pPr>
        <w:ind w:left="644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C00B00C">
      <w:start w:val="1"/>
      <w:numFmt w:val="lowerRoman"/>
      <w:lvlText w:val="%3."/>
      <w:lvlJc w:val="righ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3E2E7A"/>
    <w:multiLevelType w:val="hybridMultilevel"/>
    <w:tmpl w:val="66067800"/>
    <w:lvl w:ilvl="0" w:tplc="F8C42FD8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EBE8C652">
      <w:start w:val="1"/>
      <w:numFmt w:val="decimal"/>
      <w:lvlText w:val="%2."/>
      <w:lvlJc w:val="left"/>
      <w:pPr>
        <w:ind w:left="808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D7D80222">
      <w:numFmt w:val="bullet"/>
      <w:lvlText w:val="•"/>
      <w:lvlJc w:val="left"/>
      <w:pPr>
        <w:ind w:left="1807" w:hanging="293"/>
      </w:pPr>
      <w:rPr>
        <w:rFonts w:hint="default"/>
        <w:lang w:val="en-GB" w:eastAsia="en-US" w:bidi="ar-SA"/>
      </w:rPr>
    </w:lvl>
    <w:lvl w:ilvl="3" w:tplc="465EE2AE">
      <w:numFmt w:val="bullet"/>
      <w:lvlText w:val="•"/>
      <w:lvlJc w:val="left"/>
      <w:pPr>
        <w:ind w:left="2794" w:hanging="293"/>
      </w:pPr>
      <w:rPr>
        <w:rFonts w:hint="default"/>
        <w:lang w:val="en-GB" w:eastAsia="en-US" w:bidi="ar-SA"/>
      </w:rPr>
    </w:lvl>
    <w:lvl w:ilvl="4" w:tplc="E4FC5ACC">
      <w:numFmt w:val="bullet"/>
      <w:lvlText w:val="•"/>
      <w:lvlJc w:val="left"/>
      <w:pPr>
        <w:ind w:left="3782" w:hanging="293"/>
      </w:pPr>
      <w:rPr>
        <w:rFonts w:hint="default"/>
        <w:lang w:val="en-GB" w:eastAsia="en-US" w:bidi="ar-SA"/>
      </w:rPr>
    </w:lvl>
    <w:lvl w:ilvl="5" w:tplc="C192B696">
      <w:numFmt w:val="bullet"/>
      <w:lvlText w:val="•"/>
      <w:lvlJc w:val="left"/>
      <w:pPr>
        <w:ind w:left="4769" w:hanging="293"/>
      </w:pPr>
      <w:rPr>
        <w:rFonts w:hint="default"/>
        <w:lang w:val="en-GB" w:eastAsia="en-US" w:bidi="ar-SA"/>
      </w:rPr>
    </w:lvl>
    <w:lvl w:ilvl="6" w:tplc="29AAE136">
      <w:numFmt w:val="bullet"/>
      <w:lvlText w:val="•"/>
      <w:lvlJc w:val="left"/>
      <w:pPr>
        <w:ind w:left="5756" w:hanging="293"/>
      </w:pPr>
      <w:rPr>
        <w:rFonts w:hint="default"/>
        <w:lang w:val="en-GB" w:eastAsia="en-US" w:bidi="ar-SA"/>
      </w:rPr>
    </w:lvl>
    <w:lvl w:ilvl="7" w:tplc="7B527FA2">
      <w:numFmt w:val="bullet"/>
      <w:lvlText w:val="•"/>
      <w:lvlJc w:val="left"/>
      <w:pPr>
        <w:ind w:left="6744" w:hanging="293"/>
      </w:pPr>
      <w:rPr>
        <w:rFonts w:hint="default"/>
        <w:lang w:val="en-GB" w:eastAsia="en-US" w:bidi="ar-SA"/>
      </w:rPr>
    </w:lvl>
    <w:lvl w:ilvl="8" w:tplc="01DCD7A4">
      <w:numFmt w:val="bullet"/>
      <w:lvlText w:val="•"/>
      <w:lvlJc w:val="left"/>
      <w:pPr>
        <w:ind w:left="7731" w:hanging="293"/>
      </w:pPr>
      <w:rPr>
        <w:rFonts w:hint="default"/>
        <w:lang w:val="en-GB" w:eastAsia="en-US" w:bidi="ar-SA"/>
      </w:rPr>
    </w:lvl>
  </w:abstractNum>
  <w:abstractNum w:abstractNumId="9" w15:restartNumberingAfterBreak="0">
    <w:nsid w:val="426F67DB"/>
    <w:multiLevelType w:val="hybridMultilevel"/>
    <w:tmpl w:val="08A28D1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FC35CA"/>
    <w:multiLevelType w:val="hybridMultilevel"/>
    <w:tmpl w:val="54EEA7F0"/>
    <w:lvl w:ilvl="0" w:tplc="1030540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2"/>
        <w:szCs w:val="22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EA301C"/>
    <w:multiLevelType w:val="hybridMultilevel"/>
    <w:tmpl w:val="C1E89BD4"/>
    <w:lvl w:ilvl="0" w:tplc="EF3A2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867"/>
    <w:multiLevelType w:val="hybridMultilevel"/>
    <w:tmpl w:val="B560D632"/>
    <w:lvl w:ilvl="0" w:tplc="5A1C50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0D926E0"/>
    <w:multiLevelType w:val="hybridMultilevel"/>
    <w:tmpl w:val="A626AE9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A7B0E"/>
    <w:multiLevelType w:val="hybridMultilevel"/>
    <w:tmpl w:val="93A6CB4A"/>
    <w:lvl w:ilvl="0" w:tplc="C7DA88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3084"/>
    <w:multiLevelType w:val="hybridMultilevel"/>
    <w:tmpl w:val="DF183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11857">
    <w:abstractNumId w:val="14"/>
  </w:num>
  <w:num w:numId="2" w16cid:durableId="551691488">
    <w:abstractNumId w:val="4"/>
  </w:num>
  <w:num w:numId="3" w16cid:durableId="1676494151">
    <w:abstractNumId w:val="8"/>
  </w:num>
  <w:num w:numId="4" w16cid:durableId="487214908">
    <w:abstractNumId w:val="13"/>
  </w:num>
  <w:num w:numId="5" w16cid:durableId="224217633">
    <w:abstractNumId w:val="3"/>
  </w:num>
  <w:num w:numId="6" w16cid:durableId="1167524378">
    <w:abstractNumId w:val="11"/>
  </w:num>
  <w:num w:numId="7" w16cid:durableId="833497502">
    <w:abstractNumId w:val="10"/>
  </w:num>
  <w:num w:numId="8" w16cid:durableId="1544361451">
    <w:abstractNumId w:val="2"/>
  </w:num>
  <w:num w:numId="9" w16cid:durableId="1084451230">
    <w:abstractNumId w:val="12"/>
  </w:num>
  <w:num w:numId="10" w16cid:durableId="817765218">
    <w:abstractNumId w:val="9"/>
  </w:num>
  <w:num w:numId="11" w16cid:durableId="645814051">
    <w:abstractNumId w:val="0"/>
  </w:num>
  <w:num w:numId="12" w16cid:durableId="476803903">
    <w:abstractNumId w:val="5"/>
  </w:num>
  <w:num w:numId="13" w16cid:durableId="75245862">
    <w:abstractNumId w:val="7"/>
  </w:num>
  <w:num w:numId="14" w16cid:durableId="863321962">
    <w:abstractNumId w:val="1"/>
  </w:num>
  <w:num w:numId="15" w16cid:durableId="107744082">
    <w:abstractNumId w:val="15"/>
  </w:num>
  <w:num w:numId="16" w16cid:durableId="801969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0"/>
    <w:rsid w:val="00000E97"/>
    <w:rsid w:val="00000F3D"/>
    <w:rsid w:val="00002AB2"/>
    <w:rsid w:val="00003266"/>
    <w:rsid w:val="00003285"/>
    <w:rsid w:val="00003D4A"/>
    <w:rsid w:val="00010969"/>
    <w:rsid w:val="00011650"/>
    <w:rsid w:val="00012E7D"/>
    <w:rsid w:val="00013EFE"/>
    <w:rsid w:val="00015A12"/>
    <w:rsid w:val="00016118"/>
    <w:rsid w:val="0002031E"/>
    <w:rsid w:val="0002168A"/>
    <w:rsid w:val="000219C5"/>
    <w:rsid w:val="00023C43"/>
    <w:rsid w:val="00025018"/>
    <w:rsid w:val="00026FCB"/>
    <w:rsid w:val="00030746"/>
    <w:rsid w:val="00032902"/>
    <w:rsid w:val="00032EDB"/>
    <w:rsid w:val="00034749"/>
    <w:rsid w:val="000361DC"/>
    <w:rsid w:val="0004079E"/>
    <w:rsid w:val="00042BFC"/>
    <w:rsid w:val="00043685"/>
    <w:rsid w:val="000457BA"/>
    <w:rsid w:val="00045ACB"/>
    <w:rsid w:val="00045F4C"/>
    <w:rsid w:val="000478C7"/>
    <w:rsid w:val="00054D5E"/>
    <w:rsid w:val="00054F20"/>
    <w:rsid w:val="0005649D"/>
    <w:rsid w:val="00056664"/>
    <w:rsid w:val="000629D4"/>
    <w:rsid w:val="00066099"/>
    <w:rsid w:val="000671BC"/>
    <w:rsid w:val="00067C75"/>
    <w:rsid w:val="00071857"/>
    <w:rsid w:val="000722DB"/>
    <w:rsid w:val="00072D12"/>
    <w:rsid w:val="0007390F"/>
    <w:rsid w:val="00077A50"/>
    <w:rsid w:val="00080AEB"/>
    <w:rsid w:val="00080C9E"/>
    <w:rsid w:val="00083F67"/>
    <w:rsid w:val="0008587B"/>
    <w:rsid w:val="00086437"/>
    <w:rsid w:val="0008651F"/>
    <w:rsid w:val="0008674C"/>
    <w:rsid w:val="000920E0"/>
    <w:rsid w:val="000956C4"/>
    <w:rsid w:val="00095C54"/>
    <w:rsid w:val="000969BB"/>
    <w:rsid w:val="000975B0"/>
    <w:rsid w:val="000B06C7"/>
    <w:rsid w:val="000B4450"/>
    <w:rsid w:val="000C01F3"/>
    <w:rsid w:val="000C1114"/>
    <w:rsid w:val="000C4AB4"/>
    <w:rsid w:val="000C5A71"/>
    <w:rsid w:val="000C64D5"/>
    <w:rsid w:val="000D2AB6"/>
    <w:rsid w:val="000D323F"/>
    <w:rsid w:val="000D4389"/>
    <w:rsid w:val="000D5543"/>
    <w:rsid w:val="000D7223"/>
    <w:rsid w:val="000D7D8B"/>
    <w:rsid w:val="000E2993"/>
    <w:rsid w:val="000E4233"/>
    <w:rsid w:val="000E67F8"/>
    <w:rsid w:val="000F62CD"/>
    <w:rsid w:val="000F7DBD"/>
    <w:rsid w:val="0010006E"/>
    <w:rsid w:val="0010042B"/>
    <w:rsid w:val="00100FB7"/>
    <w:rsid w:val="001033DF"/>
    <w:rsid w:val="00105666"/>
    <w:rsid w:val="001064A2"/>
    <w:rsid w:val="0010755C"/>
    <w:rsid w:val="00107C10"/>
    <w:rsid w:val="00111788"/>
    <w:rsid w:val="001122AF"/>
    <w:rsid w:val="001167B4"/>
    <w:rsid w:val="00117DAF"/>
    <w:rsid w:val="001202C4"/>
    <w:rsid w:val="00120560"/>
    <w:rsid w:val="00130B74"/>
    <w:rsid w:val="00136E44"/>
    <w:rsid w:val="00140299"/>
    <w:rsid w:val="00142C23"/>
    <w:rsid w:val="00143CD7"/>
    <w:rsid w:val="00143EDF"/>
    <w:rsid w:val="00144578"/>
    <w:rsid w:val="00152885"/>
    <w:rsid w:val="00157332"/>
    <w:rsid w:val="00162A84"/>
    <w:rsid w:val="00162ACB"/>
    <w:rsid w:val="00164079"/>
    <w:rsid w:val="00165860"/>
    <w:rsid w:val="00170C52"/>
    <w:rsid w:val="0017386B"/>
    <w:rsid w:val="00175A7D"/>
    <w:rsid w:val="00175B1F"/>
    <w:rsid w:val="00176540"/>
    <w:rsid w:val="0017734A"/>
    <w:rsid w:val="001849D3"/>
    <w:rsid w:val="00193C61"/>
    <w:rsid w:val="00194F1D"/>
    <w:rsid w:val="00196EE4"/>
    <w:rsid w:val="001A3029"/>
    <w:rsid w:val="001A53DE"/>
    <w:rsid w:val="001B012B"/>
    <w:rsid w:val="001B0C4F"/>
    <w:rsid w:val="001B1037"/>
    <w:rsid w:val="001B1158"/>
    <w:rsid w:val="001B2A7F"/>
    <w:rsid w:val="001B2BD7"/>
    <w:rsid w:val="001B4E33"/>
    <w:rsid w:val="001B73A9"/>
    <w:rsid w:val="001C1EFD"/>
    <w:rsid w:val="001C321A"/>
    <w:rsid w:val="001C5F83"/>
    <w:rsid w:val="001C792F"/>
    <w:rsid w:val="001C7A0F"/>
    <w:rsid w:val="001D55EC"/>
    <w:rsid w:val="001E0268"/>
    <w:rsid w:val="001E049D"/>
    <w:rsid w:val="001E3F10"/>
    <w:rsid w:val="001E7CF3"/>
    <w:rsid w:val="001F01AE"/>
    <w:rsid w:val="001F030A"/>
    <w:rsid w:val="001F202A"/>
    <w:rsid w:val="001F5071"/>
    <w:rsid w:val="001F6FD5"/>
    <w:rsid w:val="001F7ED4"/>
    <w:rsid w:val="00200981"/>
    <w:rsid w:val="00202363"/>
    <w:rsid w:val="0020336A"/>
    <w:rsid w:val="00203823"/>
    <w:rsid w:val="00205826"/>
    <w:rsid w:val="00206ACA"/>
    <w:rsid w:val="00207641"/>
    <w:rsid w:val="0021132B"/>
    <w:rsid w:val="00212A9F"/>
    <w:rsid w:val="00214957"/>
    <w:rsid w:val="00215722"/>
    <w:rsid w:val="00215843"/>
    <w:rsid w:val="00215D7D"/>
    <w:rsid w:val="00223444"/>
    <w:rsid w:val="00224B19"/>
    <w:rsid w:val="00226067"/>
    <w:rsid w:val="00226B1A"/>
    <w:rsid w:val="0022732C"/>
    <w:rsid w:val="0022752D"/>
    <w:rsid w:val="002307A7"/>
    <w:rsid w:val="0023467E"/>
    <w:rsid w:val="00234825"/>
    <w:rsid w:val="00246B60"/>
    <w:rsid w:val="0024749A"/>
    <w:rsid w:val="00253E94"/>
    <w:rsid w:val="00254319"/>
    <w:rsid w:val="0025532F"/>
    <w:rsid w:val="00255F9F"/>
    <w:rsid w:val="00260CD1"/>
    <w:rsid w:val="00261B6B"/>
    <w:rsid w:val="00261EBA"/>
    <w:rsid w:val="0026375B"/>
    <w:rsid w:val="00263D5D"/>
    <w:rsid w:val="002710DD"/>
    <w:rsid w:val="002719C9"/>
    <w:rsid w:val="002727DF"/>
    <w:rsid w:val="0027458A"/>
    <w:rsid w:val="00281DDD"/>
    <w:rsid w:val="00284F79"/>
    <w:rsid w:val="00285E08"/>
    <w:rsid w:val="002864D4"/>
    <w:rsid w:val="00290339"/>
    <w:rsid w:val="00290602"/>
    <w:rsid w:val="00290C2A"/>
    <w:rsid w:val="0029121C"/>
    <w:rsid w:val="0029177B"/>
    <w:rsid w:val="002947A5"/>
    <w:rsid w:val="002A0673"/>
    <w:rsid w:val="002A5780"/>
    <w:rsid w:val="002A6B7C"/>
    <w:rsid w:val="002B0C56"/>
    <w:rsid w:val="002B1184"/>
    <w:rsid w:val="002B2D78"/>
    <w:rsid w:val="002B3662"/>
    <w:rsid w:val="002B4DFC"/>
    <w:rsid w:val="002B551A"/>
    <w:rsid w:val="002B6AD5"/>
    <w:rsid w:val="002B6F21"/>
    <w:rsid w:val="002B7C35"/>
    <w:rsid w:val="002C018D"/>
    <w:rsid w:val="002C01CD"/>
    <w:rsid w:val="002C3F6A"/>
    <w:rsid w:val="002C51A4"/>
    <w:rsid w:val="002C5412"/>
    <w:rsid w:val="002C6E39"/>
    <w:rsid w:val="002D59FE"/>
    <w:rsid w:val="002D5FDB"/>
    <w:rsid w:val="002D7AAB"/>
    <w:rsid w:val="002D7F30"/>
    <w:rsid w:val="002E0026"/>
    <w:rsid w:val="002E5113"/>
    <w:rsid w:val="002E546C"/>
    <w:rsid w:val="002E68DD"/>
    <w:rsid w:val="002F17A2"/>
    <w:rsid w:val="002F2853"/>
    <w:rsid w:val="002F717D"/>
    <w:rsid w:val="003017D9"/>
    <w:rsid w:val="0030500C"/>
    <w:rsid w:val="00305416"/>
    <w:rsid w:val="00307EE6"/>
    <w:rsid w:val="00307F4F"/>
    <w:rsid w:val="00312CF3"/>
    <w:rsid w:val="00312EEB"/>
    <w:rsid w:val="00314BB5"/>
    <w:rsid w:val="003158B5"/>
    <w:rsid w:val="003212B4"/>
    <w:rsid w:val="0032148E"/>
    <w:rsid w:val="0032151A"/>
    <w:rsid w:val="00324A8C"/>
    <w:rsid w:val="0032632C"/>
    <w:rsid w:val="00326514"/>
    <w:rsid w:val="0033187F"/>
    <w:rsid w:val="00332045"/>
    <w:rsid w:val="003352FE"/>
    <w:rsid w:val="003357C0"/>
    <w:rsid w:val="003418BB"/>
    <w:rsid w:val="00345740"/>
    <w:rsid w:val="0034744E"/>
    <w:rsid w:val="00350772"/>
    <w:rsid w:val="003548A3"/>
    <w:rsid w:val="003558FA"/>
    <w:rsid w:val="0035680D"/>
    <w:rsid w:val="00363F3A"/>
    <w:rsid w:val="003675F6"/>
    <w:rsid w:val="00367EEB"/>
    <w:rsid w:val="00372D9E"/>
    <w:rsid w:val="00373D52"/>
    <w:rsid w:val="003748BD"/>
    <w:rsid w:val="00376EDD"/>
    <w:rsid w:val="003802BD"/>
    <w:rsid w:val="00382DBB"/>
    <w:rsid w:val="00383C06"/>
    <w:rsid w:val="00385A05"/>
    <w:rsid w:val="003923A3"/>
    <w:rsid w:val="0039659A"/>
    <w:rsid w:val="00397E4F"/>
    <w:rsid w:val="003A023F"/>
    <w:rsid w:val="003A0C43"/>
    <w:rsid w:val="003A5DE8"/>
    <w:rsid w:val="003A5F79"/>
    <w:rsid w:val="003A6291"/>
    <w:rsid w:val="003B03F4"/>
    <w:rsid w:val="003B0ABA"/>
    <w:rsid w:val="003B3047"/>
    <w:rsid w:val="003B5F9E"/>
    <w:rsid w:val="003B667B"/>
    <w:rsid w:val="003B728D"/>
    <w:rsid w:val="003C0616"/>
    <w:rsid w:val="003C0DAE"/>
    <w:rsid w:val="003C21C4"/>
    <w:rsid w:val="003C21C8"/>
    <w:rsid w:val="003C2B69"/>
    <w:rsid w:val="003C520D"/>
    <w:rsid w:val="003C52CB"/>
    <w:rsid w:val="003C599F"/>
    <w:rsid w:val="003D044B"/>
    <w:rsid w:val="003D1A6D"/>
    <w:rsid w:val="003D30F3"/>
    <w:rsid w:val="003D3D56"/>
    <w:rsid w:val="003D3DBD"/>
    <w:rsid w:val="003D3DC0"/>
    <w:rsid w:val="003D5158"/>
    <w:rsid w:val="003D5752"/>
    <w:rsid w:val="003D615E"/>
    <w:rsid w:val="003D7362"/>
    <w:rsid w:val="003E0893"/>
    <w:rsid w:val="003E2389"/>
    <w:rsid w:val="003E2395"/>
    <w:rsid w:val="003E28F0"/>
    <w:rsid w:val="003E43CC"/>
    <w:rsid w:val="003E5F26"/>
    <w:rsid w:val="003E61B7"/>
    <w:rsid w:val="003E6C11"/>
    <w:rsid w:val="003E7CB0"/>
    <w:rsid w:val="003F2BEF"/>
    <w:rsid w:val="003F6443"/>
    <w:rsid w:val="003F7B3A"/>
    <w:rsid w:val="003F7BC7"/>
    <w:rsid w:val="00401A37"/>
    <w:rsid w:val="00401EB4"/>
    <w:rsid w:val="004054D2"/>
    <w:rsid w:val="004057EE"/>
    <w:rsid w:val="0040676B"/>
    <w:rsid w:val="00410111"/>
    <w:rsid w:val="00410B51"/>
    <w:rsid w:val="0041258F"/>
    <w:rsid w:val="00412D6F"/>
    <w:rsid w:val="00416FB1"/>
    <w:rsid w:val="00417DB5"/>
    <w:rsid w:val="004224CD"/>
    <w:rsid w:val="00422F0D"/>
    <w:rsid w:val="004259C2"/>
    <w:rsid w:val="00426C86"/>
    <w:rsid w:val="00426F6D"/>
    <w:rsid w:val="00430322"/>
    <w:rsid w:val="00430571"/>
    <w:rsid w:val="004330D9"/>
    <w:rsid w:val="00436C9C"/>
    <w:rsid w:val="00441791"/>
    <w:rsid w:val="0044209E"/>
    <w:rsid w:val="0044470D"/>
    <w:rsid w:val="00453484"/>
    <w:rsid w:val="004539F6"/>
    <w:rsid w:val="0045710D"/>
    <w:rsid w:val="004601FF"/>
    <w:rsid w:val="004606FC"/>
    <w:rsid w:val="00460AAD"/>
    <w:rsid w:val="00461F12"/>
    <w:rsid w:val="00464354"/>
    <w:rsid w:val="00465B33"/>
    <w:rsid w:val="004662D0"/>
    <w:rsid w:val="00467687"/>
    <w:rsid w:val="004676F4"/>
    <w:rsid w:val="00467FAC"/>
    <w:rsid w:val="004705DC"/>
    <w:rsid w:val="00472274"/>
    <w:rsid w:val="004756A8"/>
    <w:rsid w:val="00475D74"/>
    <w:rsid w:val="00475F7B"/>
    <w:rsid w:val="00480968"/>
    <w:rsid w:val="00480B6A"/>
    <w:rsid w:val="00483943"/>
    <w:rsid w:val="00485001"/>
    <w:rsid w:val="00491C2D"/>
    <w:rsid w:val="0049529B"/>
    <w:rsid w:val="0049563D"/>
    <w:rsid w:val="00497209"/>
    <w:rsid w:val="004A07C3"/>
    <w:rsid w:val="004A7ECF"/>
    <w:rsid w:val="004B056D"/>
    <w:rsid w:val="004B1CB1"/>
    <w:rsid w:val="004B3985"/>
    <w:rsid w:val="004B568F"/>
    <w:rsid w:val="004B78E1"/>
    <w:rsid w:val="004C2B5E"/>
    <w:rsid w:val="004D14F3"/>
    <w:rsid w:val="004D196E"/>
    <w:rsid w:val="004D3B4B"/>
    <w:rsid w:val="004D4231"/>
    <w:rsid w:val="004D4E5D"/>
    <w:rsid w:val="004E5040"/>
    <w:rsid w:val="004E7465"/>
    <w:rsid w:val="004F34DA"/>
    <w:rsid w:val="004F4F24"/>
    <w:rsid w:val="004F70DD"/>
    <w:rsid w:val="00500C93"/>
    <w:rsid w:val="00506D96"/>
    <w:rsid w:val="00506DE7"/>
    <w:rsid w:val="005072C7"/>
    <w:rsid w:val="00507956"/>
    <w:rsid w:val="005127E6"/>
    <w:rsid w:val="00515FB2"/>
    <w:rsid w:val="00515FFB"/>
    <w:rsid w:val="00516193"/>
    <w:rsid w:val="00516537"/>
    <w:rsid w:val="00521CE4"/>
    <w:rsid w:val="00521FA5"/>
    <w:rsid w:val="0052728B"/>
    <w:rsid w:val="0052787E"/>
    <w:rsid w:val="00527C97"/>
    <w:rsid w:val="005307C0"/>
    <w:rsid w:val="00530C13"/>
    <w:rsid w:val="0053222C"/>
    <w:rsid w:val="00532572"/>
    <w:rsid w:val="005335D4"/>
    <w:rsid w:val="005351B4"/>
    <w:rsid w:val="00535C83"/>
    <w:rsid w:val="00542897"/>
    <w:rsid w:val="0054439B"/>
    <w:rsid w:val="00544603"/>
    <w:rsid w:val="00546592"/>
    <w:rsid w:val="00546FE6"/>
    <w:rsid w:val="00550886"/>
    <w:rsid w:val="00556FB5"/>
    <w:rsid w:val="00561A31"/>
    <w:rsid w:val="00563001"/>
    <w:rsid w:val="00564837"/>
    <w:rsid w:val="00570225"/>
    <w:rsid w:val="005709AC"/>
    <w:rsid w:val="00576F2E"/>
    <w:rsid w:val="00580AA5"/>
    <w:rsid w:val="00581A6F"/>
    <w:rsid w:val="0058213F"/>
    <w:rsid w:val="00582D28"/>
    <w:rsid w:val="00584909"/>
    <w:rsid w:val="00585E17"/>
    <w:rsid w:val="005864D1"/>
    <w:rsid w:val="00587A39"/>
    <w:rsid w:val="0059016E"/>
    <w:rsid w:val="00592637"/>
    <w:rsid w:val="00592B6C"/>
    <w:rsid w:val="0059513F"/>
    <w:rsid w:val="00595993"/>
    <w:rsid w:val="005A00A5"/>
    <w:rsid w:val="005A1835"/>
    <w:rsid w:val="005A29FD"/>
    <w:rsid w:val="005A5B40"/>
    <w:rsid w:val="005A7C3A"/>
    <w:rsid w:val="005B0545"/>
    <w:rsid w:val="005B3D4B"/>
    <w:rsid w:val="005B43E4"/>
    <w:rsid w:val="005B7AEE"/>
    <w:rsid w:val="005C1901"/>
    <w:rsid w:val="005C2911"/>
    <w:rsid w:val="005C2F45"/>
    <w:rsid w:val="005C4D10"/>
    <w:rsid w:val="005D3EFB"/>
    <w:rsid w:val="005D41C2"/>
    <w:rsid w:val="005D4D87"/>
    <w:rsid w:val="005D5473"/>
    <w:rsid w:val="005D6A84"/>
    <w:rsid w:val="005E0268"/>
    <w:rsid w:val="005E37CA"/>
    <w:rsid w:val="005E43DB"/>
    <w:rsid w:val="005E497F"/>
    <w:rsid w:val="005E66E2"/>
    <w:rsid w:val="005E6FD4"/>
    <w:rsid w:val="005E71D0"/>
    <w:rsid w:val="005F36A3"/>
    <w:rsid w:val="005F6330"/>
    <w:rsid w:val="005F677F"/>
    <w:rsid w:val="005F72F8"/>
    <w:rsid w:val="00601031"/>
    <w:rsid w:val="00602473"/>
    <w:rsid w:val="006045B4"/>
    <w:rsid w:val="006055AB"/>
    <w:rsid w:val="006057A2"/>
    <w:rsid w:val="006070C9"/>
    <w:rsid w:val="006101CF"/>
    <w:rsid w:val="006131B7"/>
    <w:rsid w:val="006145E7"/>
    <w:rsid w:val="006219FD"/>
    <w:rsid w:val="00621C4C"/>
    <w:rsid w:val="0062206B"/>
    <w:rsid w:val="0062336E"/>
    <w:rsid w:val="00624B88"/>
    <w:rsid w:val="006310B3"/>
    <w:rsid w:val="006328FE"/>
    <w:rsid w:val="00633914"/>
    <w:rsid w:val="006339FE"/>
    <w:rsid w:val="00640887"/>
    <w:rsid w:val="006414A1"/>
    <w:rsid w:val="006428D4"/>
    <w:rsid w:val="0064357F"/>
    <w:rsid w:val="006454B7"/>
    <w:rsid w:val="00645628"/>
    <w:rsid w:val="00646B79"/>
    <w:rsid w:val="00646FC3"/>
    <w:rsid w:val="00647FC7"/>
    <w:rsid w:val="00656E5F"/>
    <w:rsid w:val="0066135B"/>
    <w:rsid w:val="0066269B"/>
    <w:rsid w:val="00662A6D"/>
    <w:rsid w:val="00665B30"/>
    <w:rsid w:val="00670AE6"/>
    <w:rsid w:val="006747F3"/>
    <w:rsid w:val="00675A2E"/>
    <w:rsid w:val="00676D10"/>
    <w:rsid w:val="006800C7"/>
    <w:rsid w:val="00682000"/>
    <w:rsid w:val="006831EF"/>
    <w:rsid w:val="00683AAC"/>
    <w:rsid w:val="0068467D"/>
    <w:rsid w:val="006848C4"/>
    <w:rsid w:val="0068571B"/>
    <w:rsid w:val="006868CE"/>
    <w:rsid w:val="006943EB"/>
    <w:rsid w:val="0069632D"/>
    <w:rsid w:val="00697E9C"/>
    <w:rsid w:val="006A2786"/>
    <w:rsid w:val="006A3883"/>
    <w:rsid w:val="006A42A8"/>
    <w:rsid w:val="006A5682"/>
    <w:rsid w:val="006A5F8E"/>
    <w:rsid w:val="006B3701"/>
    <w:rsid w:val="006B3EC6"/>
    <w:rsid w:val="006B6F69"/>
    <w:rsid w:val="006C3444"/>
    <w:rsid w:val="006C4C0F"/>
    <w:rsid w:val="006C7F54"/>
    <w:rsid w:val="006D02A5"/>
    <w:rsid w:val="006D0622"/>
    <w:rsid w:val="006D0C63"/>
    <w:rsid w:val="006D0DE2"/>
    <w:rsid w:val="006D28A3"/>
    <w:rsid w:val="006D42AA"/>
    <w:rsid w:val="006D50FD"/>
    <w:rsid w:val="006D5BB1"/>
    <w:rsid w:val="006D5D0E"/>
    <w:rsid w:val="006D6302"/>
    <w:rsid w:val="006D6F26"/>
    <w:rsid w:val="006E0D8B"/>
    <w:rsid w:val="006E3EB0"/>
    <w:rsid w:val="006E781A"/>
    <w:rsid w:val="006F09A1"/>
    <w:rsid w:val="006F2FCB"/>
    <w:rsid w:val="006F38A4"/>
    <w:rsid w:val="006F4B7E"/>
    <w:rsid w:val="007008CE"/>
    <w:rsid w:val="007037DB"/>
    <w:rsid w:val="0070516C"/>
    <w:rsid w:val="00705932"/>
    <w:rsid w:val="00707C9C"/>
    <w:rsid w:val="007103FF"/>
    <w:rsid w:val="00712B7C"/>
    <w:rsid w:val="0071352B"/>
    <w:rsid w:val="00714F35"/>
    <w:rsid w:val="00715105"/>
    <w:rsid w:val="00715406"/>
    <w:rsid w:val="00715800"/>
    <w:rsid w:val="007163F4"/>
    <w:rsid w:val="007213C4"/>
    <w:rsid w:val="007247BA"/>
    <w:rsid w:val="0072662F"/>
    <w:rsid w:val="007267E9"/>
    <w:rsid w:val="00726E00"/>
    <w:rsid w:val="0072751B"/>
    <w:rsid w:val="00730920"/>
    <w:rsid w:val="007311EB"/>
    <w:rsid w:val="00732763"/>
    <w:rsid w:val="0073344A"/>
    <w:rsid w:val="0073368D"/>
    <w:rsid w:val="00734462"/>
    <w:rsid w:val="0073614C"/>
    <w:rsid w:val="00737327"/>
    <w:rsid w:val="007379F5"/>
    <w:rsid w:val="007407E2"/>
    <w:rsid w:val="007421EE"/>
    <w:rsid w:val="007445B1"/>
    <w:rsid w:val="0074616E"/>
    <w:rsid w:val="00746735"/>
    <w:rsid w:val="00747E10"/>
    <w:rsid w:val="00750F13"/>
    <w:rsid w:val="00752C74"/>
    <w:rsid w:val="00753019"/>
    <w:rsid w:val="00754E4A"/>
    <w:rsid w:val="00756608"/>
    <w:rsid w:val="00760666"/>
    <w:rsid w:val="00772E2D"/>
    <w:rsid w:val="007756C9"/>
    <w:rsid w:val="00775E4A"/>
    <w:rsid w:val="007775E1"/>
    <w:rsid w:val="0078195A"/>
    <w:rsid w:val="007829D8"/>
    <w:rsid w:val="00785E47"/>
    <w:rsid w:val="00787904"/>
    <w:rsid w:val="00787ECA"/>
    <w:rsid w:val="00791524"/>
    <w:rsid w:val="007917CC"/>
    <w:rsid w:val="007938C4"/>
    <w:rsid w:val="00793979"/>
    <w:rsid w:val="007953BA"/>
    <w:rsid w:val="00795F31"/>
    <w:rsid w:val="00796A05"/>
    <w:rsid w:val="0079795D"/>
    <w:rsid w:val="007A1255"/>
    <w:rsid w:val="007A3966"/>
    <w:rsid w:val="007A773C"/>
    <w:rsid w:val="007B0F5A"/>
    <w:rsid w:val="007B4761"/>
    <w:rsid w:val="007B6093"/>
    <w:rsid w:val="007B6F6B"/>
    <w:rsid w:val="007C0790"/>
    <w:rsid w:val="007C0EBF"/>
    <w:rsid w:val="007C1CFA"/>
    <w:rsid w:val="007C36BA"/>
    <w:rsid w:val="007D0437"/>
    <w:rsid w:val="007D1208"/>
    <w:rsid w:val="007D2546"/>
    <w:rsid w:val="007D3AFB"/>
    <w:rsid w:val="007D447D"/>
    <w:rsid w:val="007D5FCC"/>
    <w:rsid w:val="007D77AC"/>
    <w:rsid w:val="007D78EF"/>
    <w:rsid w:val="007D7B08"/>
    <w:rsid w:val="007E1EB5"/>
    <w:rsid w:val="007F0DED"/>
    <w:rsid w:val="007F23FE"/>
    <w:rsid w:val="007F3692"/>
    <w:rsid w:val="007F713A"/>
    <w:rsid w:val="007F745E"/>
    <w:rsid w:val="00800730"/>
    <w:rsid w:val="00802E41"/>
    <w:rsid w:val="008035B5"/>
    <w:rsid w:val="00803AFB"/>
    <w:rsid w:val="008151C2"/>
    <w:rsid w:val="00816625"/>
    <w:rsid w:val="00817003"/>
    <w:rsid w:val="008256F8"/>
    <w:rsid w:val="00827970"/>
    <w:rsid w:val="00827AAE"/>
    <w:rsid w:val="0083459D"/>
    <w:rsid w:val="00835592"/>
    <w:rsid w:val="00835CB4"/>
    <w:rsid w:val="008400C5"/>
    <w:rsid w:val="00840726"/>
    <w:rsid w:val="00840D31"/>
    <w:rsid w:val="00842610"/>
    <w:rsid w:val="00842D44"/>
    <w:rsid w:val="00845600"/>
    <w:rsid w:val="00851419"/>
    <w:rsid w:val="00853BC6"/>
    <w:rsid w:val="00855996"/>
    <w:rsid w:val="00855BA6"/>
    <w:rsid w:val="008562F2"/>
    <w:rsid w:val="008565FC"/>
    <w:rsid w:val="0086240D"/>
    <w:rsid w:val="008675FC"/>
    <w:rsid w:val="00870947"/>
    <w:rsid w:val="00873CE2"/>
    <w:rsid w:val="00873F79"/>
    <w:rsid w:val="00875F18"/>
    <w:rsid w:val="008831F3"/>
    <w:rsid w:val="00883A11"/>
    <w:rsid w:val="00887711"/>
    <w:rsid w:val="00891A6B"/>
    <w:rsid w:val="00897D19"/>
    <w:rsid w:val="008A0251"/>
    <w:rsid w:val="008A044A"/>
    <w:rsid w:val="008A1BD1"/>
    <w:rsid w:val="008A25DE"/>
    <w:rsid w:val="008A2F01"/>
    <w:rsid w:val="008A41A4"/>
    <w:rsid w:val="008A4501"/>
    <w:rsid w:val="008A5C44"/>
    <w:rsid w:val="008A71E8"/>
    <w:rsid w:val="008B0A00"/>
    <w:rsid w:val="008B0DA6"/>
    <w:rsid w:val="008B52BC"/>
    <w:rsid w:val="008B61CC"/>
    <w:rsid w:val="008C09FA"/>
    <w:rsid w:val="008C21CF"/>
    <w:rsid w:val="008C6C4C"/>
    <w:rsid w:val="008D071C"/>
    <w:rsid w:val="008D1538"/>
    <w:rsid w:val="008D35D1"/>
    <w:rsid w:val="008D4EA6"/>
    <w:rsid w:val="008D5081"/>
    <w:rsid w:val="008D7C7D"/>
    <w:rsid w:val="008D7FDF"/>
    <w:rsid w:val="008E3D30"/>
    <w:rsid w:val="008E42FF"/>
    <w:rsid w:val="008E62A5"/>
    <w:rsid w:val="008E7418"/>
    <w:rsid w:val="008F0506"/>
    <w:rsid w:val="008F3ACF"/>
    <w:rsid w:val="008F40A5"/>
    <w:rsid w:val="008F47BF"/>
    <w:rsid w:val="008F53F5"/>
    <w:rsid w:val="008F61D7"/>
    <w:rsid w:val="008F7B89"/>
    <w:rsid w:val="00903697"/>
    <w:rsid w:val="0090375F"/>
    <w:rsid w:val="00903C8C"/>
    <w:rsid w:val="00904314"/>
    <w:rsid w:val="00905B1C"/>
    <w:rsid w:val="00907B61"/>
    <w:rsid w:val="0091007F"/>
    <w:rsid w:val="00910B6D"/>
    <w:rsid w:val="00914084"/>
    <w:rsid w:val="0092274B"/>
    <w:rsid w:val="0092568A"/>
    <w:rsid w:val="00926786"/>
    <w:rsid w:val="00927D14"/>
    <w:rsid w:val="00930AE3"/>
    <w:rsid w:val="009310A7"/>
    <w:rsid w:val="009311A1"/>
    <w:rsid w:val="00933DD2"/>
    <w:rsid w:val="00935144"/>
    <w:rsid w:val="00937EAD"/>
    <w:rsid w:val="009410F9"/>
    <w:rsid w:val="00945F2C"/>
    <w:rsid w:val="009475AA"/>
    <w:rsid w:val="009632A6"/>
    <w:rsid w:val="0097129E"/>
    <w:rsid w:val="0097269C"/>
    <w:rsid w:val="0097333E"/>
    <w:rsid w:val="00980EB6"/>
    <w:rsid w:val="009823EE"/>
    <w:rsid w:val="0099086B"/>
    <w:rsid w:val="00991AAD"/>
    <w:rsid w:val="009922EB"/>
    <w:rsid w:val="00992D0E"/>
    <w:rsid w:val="00993F3E"/>
    <w:rsid w:val="00994146"/>
    <w:rsid w:val="009950AE"/>
    <w:rsid w:val="00997DF9"/>
    <w:rsid w:val="009A20E9"/>
    <w:rsid w:val="009B0EBF"/>
    <w:rsid w:val="009B0EE8"/>
    <w:rsid w:val="009B311C"/>
    <w:rsid w:val="009B3701"/>
    <w:rsid w:val="009B3D04"/>
    <w:rsid w:val="009B4122"/>
    <w:rsid w:val="009B43AE"/>
    <w:rsid w:val="009B5508"/>
    <w:rsid w:val="009B5FF5"/>
    <w:rsid w:val="009B728C"/>
    <w:rsid w:val="009B7955"/>
    <w:rsid w:val="009C0F8E"/>
    <w:rsid w:val="009C1E27"/>
    <w:rsid w:val="009C2AE5"/>
    <w:rsid w:val="009C2E79"/>
    <w:rsid w:val="009C3301"/>
    <w:rsid w:val="009C366D"/>
    <w:rsid w:val="009C70C4"/>
    <w:rsid w:val="009D099F"/>
    <w:rsid w:val="009D1570"/>
    <w:rsid w:val="009D5C16"/>
    <w:rsid w:val="009D5FD6"/>
    <w:rsid w:val="009D647A"/>
    <w:rsid w:val="009E13C6"/>
    <w:rsid w:val="009E2777"/>
    <w:rsid w:val="009E364A"/>
    <w:rsid w:val="009E49C2"/>
    <w:rsid w:val="009F1662"/>
    <w:rsid w:val="009F3A02"/>
    <w:rsid w:val="009F515E"/>
    <w:rsid w:val="00A00150"/>
    <w:rsid w:val="00A009CF"/>
    <w:rsid w:val="00A0503D"/>
    <w:rsid w:val="00A14E32"/>
    <w:rsid w:val="00A22B62"/>
    <w:rsid w:val="00A254BD"/>
    <w:rsid w:val="00A27329"/>
    <w:rsid w:val="00A30A50"/>
    <w:rsid w:val="00A32CA3"/>
    <w:rsid w:val="00A3770F"/>
    <w:rsid w:val="00A40571"/>
    <w:rsid w:val="00A4204D"/>
    <w:rsid w:val="00A44D24"/>
    <w:rsid w:val="00A45CE1"/>
    <w:rsid w:val="00A46730"/>
    <w:rsid w:val="00A5151D"/>
    <w:rsid w:val="00A52578"/>
    <w:rsid w:val="00A53F78"/>
    <w:rsid w:val="00A55761"/>
    <w:rsid w:val="00A5630D"/>
    <w:rsid w:val="00A56D6F"/>
    <w:rsid w:val="00A62903"/>
    <w:rsid w:val="00A63EE7"/>
    <w:rsid w:val="00A65E67"/>
    <w:rsid w:val="00A67616"/>
    <w:rsid w:val="00A67BA4"/>
    <w:rsid w:val="00A7055D"/>
    <w:rsid w:val="00A705E0"/>
    <w:rsid w:val="00A70CBB"/>
    <w:rsid w:val="00A7540C"/>
    <w:rsid w:val="00A76EFB"/>
    <w:rsid w:val="00A80584"/>
    <w:rsid w:val="00A81E69"/>
    <w:rsid w:val="00A83486"/>
    <w:rsid w:val="00A85C12"/>
    <w:rsid w:val="00A9018D"/>
    <w:rsid w:val="00A93556"/>
    <w:rsid w:val="00A946D8"/>
    <w:rsid w:val="00A97D85"/>
    <w:rsid w:val="00AA0804"/>
    <w:rsid w:val="00AA18BB"/>
    <w:rsid w:val="00AA1E8B"/>
    <w:rsid w:val="00AA2C6E"/>
    <w:rsid w:val="00AA3B5D"/>
    <w:rsid w:val="00AA6629"/>
    <w:rsid w:val="00AA6DFB"/>
    <w:rsid w:val="00AB2106"/>
    <w:rsid w:val="00AB39F3"/>
    <w:rsid w:val="00AB3E4F"/>
    <w:rsid w:val="00AB594E"/>
    <w:rsid w:val="00AC2858"/>
    <w:rsid w:val="00AC407A"/>
    <w:rsid w:val="00AC46AF"/>
    <w:rsid w:val="00AC49C2"/>
    <w:rsid w:val="00AD0CDD"/>
    <w:rsid w:val="00AD2010"/>
    <w:rsid w:val="00AD2502"/>
    <w:rsid w:val="00AD5295"/>
    <w:rsid w:val="00AD6A9F"/>
    <w:rsid w:val="00AD6E8A"/>
    <w:rsid w:val="00AE028A"/>
    <w:rsid w:val="00AE07F3"/>
    <w:rsid w:val="00AE1B73"/>
    <w:rsid w:val="00AE2871"/>
    <w:rsid w:val="00AE2C35"/>
    <w:rsid w:val="00AF245D"/>
    <w:rsid w:val="00AF3C6E"/>
    <w:rsid w:val="00AF42F0"/>
    <w:rsid w:val="00AF58D5"/>
    <w:rsid w:val="00AF5AF6"/>
    <w:rsid w:val="00AF610C"/>
    <w:rsid w:val="00AF6625"/>
    <w:rsid w:val="00B00EEB"/>
    <w:rsid w:val="00B0206C"/>
    <w:rsid w:val="00B02AF9"/>
    <w:rsid w:val="00B02BC1"/>
    <w:rsid w:val="00B03375"/>
    <w:rsid w:val="00B03E98"/>
    <w:rsid w:val="00B058A4"/>
    <w:rsid w:val="00B07B56"/>
    <w:rsid w:val="00B1433E"/>
    <w:rsid w:val="00B15CCE"/>
    <w:rsid w:val="00B17B49"/>
    <w:rsid w:val="00B20144"/>
    <w:rsid w:val="00B228AF"/>
    <w:rsid w:val="00B23209"/>
    <w:rsid w:val="00B241E6"/>
    <w:rsid w:val="00B31248"/>
    <w:rsid w:val="00B320CD"/>
    <w:rsid w:val="00B325D0"/>
    <w:rsid w:val="00B33C5D"/>
    <w:rsid w:val="00B33E59"/>
    <w:rsid w:val="00B3419B"/>
    <w:rsid w:val="00B344F8"/>
    <w:rsid w:val="00B35CB3"/>
    <w:rsid w:val="00B41FCE"/>
    <w:rsid w:val="00B42202"/>
    <w:rsid w:val="00B4280D"/>
    <w:rsid w:val="00B42C24"/>
    <w:rsid w:val="00B45351"/>
    <w:rsid w:val="00B46867"/>
    <w:rsid w:val="00B46C99"/>
    <w:rsid w:val="00B5065F"/>
    <w:rsid w:val="00B50D63"/>
    <w:rsid w:val="00B549D0"/>
    <w:rsid w:val="00B566DF"/>
    <w:rsid w:val="00B60241"/>
    <w:rsid w:val="00B603CC"/>
    <w:rsid w:val="00B6075E"/>
    <w:rsid w:val="00B666CD"/>
    <w:rsid w:val="00B67DC8"/>
    <w:rsid w:val="00B70838"/>
    <w:rsid w:val="00B7351A"/>
    <w:rsid w:val="00B75162"/>
    <w:rsid w:val="00B76429"/>
    <w:rsid w:val="00B779BD"/>
    <w:rsid w:val="00B81FEC"/>
    <w:rsid w:val="00B82776"/>
    <w:rsid w:val="00B8469A"/>
    <w:rsid w:val="00B872A9"/>
    <w:rsid w:val="00B87D21"/>
    <w:rsid w:val="00B940AC"/>
    <w:rsid w:val="00B951D6"/>
    <w:rsid w:val="00B9745D"/>
    <w:rsid w:val="00B976B7"/>
    <w:rsid w:val="00BA045B"/>
    <w:rsid w:val="00BA38C3"/>
    <w:rsid w:val="00BA4E1C"/>
    <w:rsid w:val="00BA61C8"/>
    <w:rsid w:val="00BA761A"/>
    <w:rsid w:val="00BB1A97"/>
    <w:rsid w:val="00BB6376"/>
    <w:rsid w:val="00BB7676"/>
    <w:rsid w:val="00BB7746"/>
    <w:rsid w:val="00BC2C6F"/>
    <w:rsid w:val="00BC2C99"/>
    <w:rsid w:val="00BC40BA"/>
    <w:rsid w:val="00BC561D"/>
    <w:rsid w:val="00BC5AD7"/>
    <w:rsid w:val="00BC770C"/>
    <w:rsid w:val="00BD1228"/>
    <w:rsid w:val="00BD2594"/>
    <w:rsid w:val="00BD575C"/>
    <w:rsid w:val="00BD616A"/>
    <w:rsid w:val="00BD6788"/>
    <w:rsid w:val="00BD6D3F"/>
    <w:rsid w:val="00BE1747"/>
    <w:rsid w:val="00BE18D5"/>
    <w:rsid w:val="00BE18FB"/>
    <w:rsid w:val="00BE19F9"/>
    <w:rsid w:val="00BE3AD8"/>
    <w:rsid w:val="00BE50B1"/>
    <w:rsid w:val="00BE6413"/>
    <w:rsid w:val="00BE700F"/>
    <w:rsid w:val="00BE7892"/>
    <w:rsid w:val="00BF12F3"/>
    <w:rsid w:val="00BF1BB3"/>
    <w:rsid w:val="00BF4707"/>
    <w:rsid w:val="00BF74D7"/>
    <w:rsid w:val="00BF7FA4"/>
    <w:rsid w:val="00C022A2"/>
    <w:rsid w:val="00C02CDB"/>
    <w:rsid w:val="00C0799C"/>
    <w:rsid w:val="00C104DC"/>
    <w:rsid w:val="00C12209"/>
    <w:rsid w:val="00C2236F"/>
    <w:rsid w:val="00C32D78"/>
    <w:rsid w:val="00C32F2B"/>
    <w:rsid w:val="00C3368C"/>
    <w:rsid w:val="00C34489"/>
    <w:rsid w:val="00C36B13"/>
    <w:rsid w:val="00C40F0E"/>
    <w:rsid w:val="00C41456"/>
    <w:rsid w:val="00C4163C"/>
    <w:rsid w:val="00C4266B"/>
    <w:rsid w:val="00C436AE"/>
    <w:rsid w:val="00C52A2F"/>
    <w:rsid w:val="00C54C80"/>
    <w:rsid w:val="00C55397"/>
    <w:rsid w:val="00C564AB"/>
    <w:rsid w:val="00C57A5C"/>
    <w:rsid w:val="00C61530"/>
    <w:rsid w:val="00C6294D"/>
    <w:rsid w:val="00C64666"/>
    <w:rsid w:val="00C64A19"/>
    <w:rsid w:val="00C66C78"/>
    <w:rsid w:val="00C66DAB"/>
    <w:rsid w:val="00C70C18"/>
    <w:rsid w:val="00C81712"/>
    <w:rsid w:val="00C8249B"/>
    <w:rsid w:val="00C83117"/>
    <w:rsid w:val="00C83D14"/>
    <w:rsid w:val="00C83E23"/>
    <w:rsid w:val="00C84199"/>
    <w:rsid w:val="00C846A1"/>
    <w:rsid w:val="00C84D0B"/>
    <w:rsid w:val="00C85D03"/>
    <w:rsid w:val="00C866EF"/>
    <w:rsid w:val="00C92839"/>
    <w:rsid w:val="00C93591"/>
    <w:rsid w:val="00C97543"/>
    <w:rsid w:val="00CA0078"/>
    <w:rsid w:val="00CA1410"/>
    <w:rsid w:val="00CA5EAD"/>
    <w:rsid w:val="00CA66DE"/>
    <w:rsid w:val="00CA7E53"/>
    <w:rsid w:val="00CB0025"/>
    <w:rsid w:val="00CB006B"/>
    <w:rsid w:val="00CB03C7"/>
    <w:rsid w:val="00CB07F8"/>
    <w:rsid w:val="00CB1F50"/>
    <w:rsid w:val="00CB1F90"/>
    <w:rsid w:val="00CB20F9"/>
    <w:rsid w:val="00CB3103"/>
    <w:rsid w:val="00CB4F61"/>
    <w:rsid w:val="00CB6920"/>
    <w:rsid w:val="00CB7082"/>
    <w:rsid w:val="00CB7342"/>
    <w:rsid w:val="00CC0045"/>
    <w:rsid w:val="00CC0A98"/>
    <w:rsid w:val="00CC273A"/>
    <w:rsid w:val="00CC61B0"/>
    <w:rsid w:val="00CC6D34"/>
    <w:rsid w:val="00CC731D"/>
    <w:rsid w:val="00CC744D"/>
    <w:rsid w:val="00CC77BD"/>
    <w:rsid w:val="00CD27A2"/>
    <w:rsid w:val="00CD3AFA"/>
    <w:rsid w:val="00CD3E32"/>
    <w:rsid w:val="00CD5133"/>
    <w:rsid w:val="00CE048E"/>
    <w:rsid w:val="00CE240C"/>
    <w:rsid w:val="00CE5069"/>
    <w:rsid w:val="00CF06C5"/>
    <w:rsid w:val="00CF080F"/>
    <w:rsid w:val="00CF35EA"/>
    <w:rsid w:val="00CF3F78"/>
    <w:rsid w:val="00CF4E0A"/>
    <w:rsid w:val="00CF50AF"/>
    <w:rsid w:val="00CF6161"/>
    <w:rsid w:val="00D03026"/>
    <w:rsid w:val="00D05628"/>
    <w:rsid w:val="00D05D7E"/>
    <w:rsid w:val="00D065F2"/>
    <w:rsid w:val="00D106AB"/>
    <w:rsid w:val="00D14790"/>
    <w:rsid w:val="00D15BDA"/>
    <w:rsid w:val="00D15FF6"/>
    <w:rsid w:val="00D2268E"/>
    <w:rsid w:val="00D23F25"/>
    <w:rsid w:val="00D30F67"/>
    <w:rsid w:val="00D314D1"/>
    <w:rsid w:val="00D3178D"/>
    <w:rsid w:val="00D34A98"/>
    <w:rsid w:val="00D353B3"/>
    <w:rsid w:val="00D35967"/>
    <w:rsid w:val="00D377FF"/>
    <w:rsid w:val="00D40637"/>
    <w:rsid w:val="00D40A79"/>
    <w:rsid w:val="00D42111"/>
    <w:rsid w:val="00D43C93"/>
    <w:rsid w:val="00D45DD9"/>
    <w:rsid w:val="00D4724A"/>
    <w:rsid w:val="00D532A1"/>
    <w:rsid w:val="00D53C6C"/>
    <w:rsid w:val="00D559FD"/>
    <w:rsid w:val="00D56A07"/>
    <w:rsid w:val="00D56E9D"/>
    <w:rsid w:val="00D603F7"/>
    <w:rsid w:val="00D627A8"/>
    <w:rsid w:val="00D64656"/>
    <w:rsid w:val="00D650F8"/>
    <w:rsid w:val="00D65F11"/>
    <w:rsid w:val="00D70AE6"/>
    <w:rsid w:val="00D73A26"/>
    <w:rsid w:val="00D73D93"/>
    <w:rsid w:val="00D74B7A"/>
    <w:rsid w:val="00D75596"/>
    <w:rsid w:val="00D75976"/>
    <w:rsid w:val="00D7667A"/>
    <w:rsid w:val="00D800C4"/>
    <w:rsid w:val="00D82651"/>
    <w:rsid w:val="00D827F1"/>
    <w:rsid w:val="00D830A6"/>
    <w:rsid w:val="00D85A6B"/>
    <w:rsid w:val="00D860F7"/>
    <w:rsid w:val="00D86F09"/>
    <w:rsid w:val="00D9220D"/>
    <w:rsid w:val="00D95389"/>
    <w:rsid w:val="00D9613C"/>
    <w:rsid w:val="00DA215D"/>
    <w:rsid w:val="00DA555D"/>
    <w:rsid w:val="00DB0CEE"/>
    <w:rsid w:val="00DB10B3"/>
    <w:rsid w:val="00DB1520"/>
    <w:rsid w:val="00DB1B0B"/>
    <w:rsid w:val="00DB6440"/>
    <w:rsid w:val="00DB6F96"/>
    <w:rsid w:val="00DC05D4"/>
    <w:rsid w:val="00DC2984"/>
    <w:rsid w:val="00DC3633"/>
    <w:rsid w:val="00DC6CEC"/>
    <w:rsid w:val="00DC6EFF"/>
    <w:rsid w:val="00DD01F7"/>
    <w:rsid w:val="00DD6A20"/>
    <w:rsid w:val="00DE0386"/>
    <w:rsid w:val="00DE0A79"/>
    <w:rsid w:val="00DE266F"/>
    <w:rsid w:val="00DE29DA"/>
    <w:rsid w:val="00DE31F4"/>
    <w:rsid w:val="00DE3583"/>
    <w:rsid w:val="00DE42E6"/>
    <w:rsid w:val="00DE5596"/>
    <w:rsid w:val="00DE6447"/>
    <w:rsid w:val="00DE6D84"/>
    <w:rsid w:val="00DE73BB"/>
    <w:rsid w:val="00DE7CFC"/>
    <w:rsid w:val="00DE7D78"/>
    <w:rsid w:val="00DF0400"/>
    <w:rsid w:val="00DF0B23"/>
    <w:rsid w:val="00DF1952"/>
    <w:rsid w:val="00DF7633"/>
    <w:rsid w:val="00E0011C"/>
    <w:rsid w:val="00E00757"/>
    <w:rsid w:val="00E00CE4"/>
    <w:rsid w:val="00E03AD6"/>
    <w:rsid w:val="00E06648"/>
    <w:rsid w:val="00E14ED7"/>
    <w:rsid w:val="00E2732C"/>
    <w:rsid w:val="00E277BC"/>
    <w:rsid w:val="00E27D3A"/>
    <w:rsid w:val="00E32690"/>
    <w:rsid w:val="00E32A7B"/>
    <w:rsid w:val="00E34CA3"/>
    <w:rsid w:val="00E369CC"/>
    <w:rsid w:val="00E36CC3"/>
    <w:rsid w:val="00E4136F"/>
    <w:rsid w:val="00E431DA"/>
    <w:rsid w:val="00E46A03"/>
    <w:rsid w:val="00E47090"/>
    <w:rsid w:val="00E5026F"/>
    <w:rsid w:val="00E52759"/>
    <w:rsid w:val="00E54ADB"/>
    <w:rsid w:val="00E54CC2"/>
    <w:rsid w:val="00E56ABD"/>
    <w:rsid w:val="00E56E0D"/>
    <w:rsid w:val="00E57CBE"/>
    <w:rsid w:val="00E57FDD"/>
    <w:rsid w:val="00E66288"/>
    <w:rsid w:val="00E67027"/>
    <w:rsid w:val="00E711ED"/>
    <w:rsid w:val="00E71A99"/>
    <w:rsid w:val="00E72625"/>
    <w:rsid w:val="00E72943"/>
    <w:rsid w:val="00E74B83"/>
    <w:rsid w:val="00E75766"/>
    <w:rsid w:val="00E76BB7"/>
    <w:rsid w:val="00E8326D"/>
    <w:rsid w:val="00E83DF1"/>
    <w:rsid w:val="00E85BD0"/>
    <w:rsid w:val="00E87436"/>
    <w:rsid w:val="00E87ABD"/>
    <w:rsid w:val="00E91F46"/>
    <w:rsid w:val="00E9517B"/>
    <w:rsid w:val="00E96857"/>
    <w:rsid w:val="00EA162E"/>
    <w:rsid w:val="00EA19F7"/>
    <w:rsid w:val="00EA1FB0"/>
    <w:rsid w:val="00EA33C8"/>
    <w:rsid w:val="00EA521A"/>
    <w:rsid w:val="00EB3288"/>
    <w:rsid w:val="00EB594D"/>
    <w:rsid w:val="00EB6E11"/>
    <w:rsid w:val="00EB77AB"/>
    <w:rsid w:val="00EB77D8"/>
    <w:rsid w:val="00EC10B6"/>
    <w:rsid w:val="00EC230D"/>
    <w:rsid w:val="00EC2B6D"/>
    <w:rsid w:val="00EC3C61"/>
    <w:rsid w:val="00EC6686"/>
    <w:rsid w:val="00EC6BA1"/>
    <w:rsid w:val="00EC6E92"/>
    <w:rsid w:val="00ED2002"/>
    <w:rsid w:val="00ED22E7"/>
    <w:rsid w:val="00ED26D0"/>
    <w:rsid w:val="00ED422E"/>
    <w:rsid w:val="00ED4D53"/>
    <w:rsid w:val="00ED5864"/>
    <w:rsid w:val="00ED5AD0"/>
    <w:rsid w:val="00ED63F3"/>
    <w:rsid w:val="00ED649A"/>
    <w:rsid w:val="00ED68A8"/>
    <w:rsid w:val="00EE254B"/>
    <w:rsid w:val="00EE327F"/>
    <w:rsid w:val="00EE33A9"/>
    <w:rsid w:val="00EE3DFA"/>
    <w:rsid w:val="00EE4419"/>
    <w:rsid w:val="00EE6117"/>
    <w:rsid w:val="00EF0317"/>
    <w:rsid w:val="00EF06E5"/>
    <w:rsid w:val="00EF54B9"/>
    <w:rsid w:val="00EF56CB"/>
    <w:rsid w:val="00EF5E8F"/>
    <w:rsid w:val="00EF697C"/>
    <w:rsid w:val="00EF6E00"/>
    <w:rsid w:val="00EF77D9"/>
    <w:rsid w:val="00F0114E"/>
    <w:rsid w:val="00F02DD5"/>
    <w:rsid w:val="00F041EA"/>
    <w:rsid w:val="00F043E8"/>
    <w:rsid w:val="00F06435"/>
    <w:rsid w:val="00F102F6"/>
    <w:rsid w:val="00F12F50"/>
    <w:rsid w:val="00F14024"/>
    <w:rsid w:val="00F14032"/>
    <w:rsid w:val="00F179B3"/>
    <w:rsid w:val="00F17CF2"/>
    <w:rsid w:val="00F204C1"/>
    <w:rsid w:val="00F20782"/>
    <w:rsid w:val="00F2275B"/>
    <w:rsid w:val="00F2307A"/>
    <w:rsid w:val="00F23CF8"/>
    <w:rsid w:val="00F23E78"/>
    <w:rsid w:val="00F3065E"/>
    <w:rsid w:val="00F32166"/>
    <w:rsid w:val="00F32D3C"/>
    <w:rsid w:val="00F4060A"/>
    <w:rsid w:val="00F41FF4"/>
    <w:rsid w:val="00F46178"/>
    <w:rsid w:val="00F47542"/>
    <w:rsid w:val="00F5347C"/>
    <w:rsid w:val="00F53F3E"/>
    <w:rsid w:val="00F60613"/>
    <w:rsid w:val="00F606E3"/>
    <w:rsid w:val="00F608D4"/>
    <w:rsid w:val="00F62E72"/>
    <w:rsid w:val="00F6415B"/>
    <w:rsid w:val="00F65DC6"/>
    <w:rsid w:val="00F66CDE"/>
    <w:rsid w:val="00F715DC"/>
    <w:rsid w:val="00F71DF3"/>
    <w:rsid w:val="00F734FD"/>
    <w:rsid w:val="00F77C30"/>
    <w:rsid w:val="00F81839"/>
    <w:rsid w:val="00F83BD0"/>
    <w:rsid w:val="00F83BE8"/>
    <w:rsid w:val="00F84E2D"/>
    <w:rsid w:val="00F85AE7"/>
    <w:rsid w:val="00F9056E"/>
    <w:rsid w:val="00F90686"/>
    <w:rsid w:val="00F90B23"/>
    <w:rsid w:val="00F915F5"/>
    <w:rsid w:val="00F917BB"/>
    <w:rsid w:val="00F936D0"/>
    <w:rsid w:val="00F93AB5"/>
    <w:rsid w:val="00F94E4A"/>
    <w:rsid w:val="00F95FC5"/>
    <w:rsid w:val="00F96737"/>
    <w:rsid w:val="00FA0CDF"/>
    <w:rsid w:val="00FA189E"/>
    <w:rsid w:val="00FA316C"/>
    <w:rsid w:val="00FA4FEF"/>
    <w:rsid w:val="00FA653B"/>
    <w:rsid w:val="00FA761D"/>
    <w:rsid w:val="00FB1275"/>
    <w:rsid w:val="00FB14B2"/>
    <w:rsid w:val="00FB1566"/>
    <w:rsid w:val="00FB2437"/>
    <w:rsid w:val="00FB4672"/>
    <w:rsid w:val="00FB4867"/>
    <w:rsid w:val="00FC06C7"/>
    <w:rsid w:val="00FC2755"/>
    <w:rsid w:val="00FC5331"/>
    <w:rsid w:val="00FC6111"/>
    <w:rsid w:val="00FC6ADB"/>
    <w:rsid w:val="00FC74F4"/>
    <w:rsid w:val="00FC78CC"/>
    <w:rsid w:val="00FD02E0"/>
    <w:rsid w:val="00FD094F"/>
    <w:rsid w:val="00FD5358"/>
    <w:rsid w:val="00FD6354"/>
    <w:rsid w:val="00FE10FF"/>
    <w:rsid w:val="00FE37CF"/>
    <w:rsid w:val="00FE5D9A"/>
    <w:rsid w:val="00FF01AC"/>
    <w:rsid w:val="00FF0DE3"/>
    <w:rsid w:val="00FF1EAC"/>
    <w:rsid w:val="00FF43D8"/>
    <w:rsid w:val="00FF652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F45B"/>
  <w15:chartTrackingRefBased/>
  <w15:docId w15:val="{4CCE1CEC-8CE6-4381-9E63-30BC34B5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B1"/>
  </w:style>
  <w:style w:type="paragraph" w:styleId="Heading1">
    <w:name w:val="heading 1"/>
    <w:basedOn w:val="Normal"/>
    <w:link w:val="Heading1Char"/>
    <w:uiPriority w:val="9"/>
    <w:qFormat/>
    <w:rsid w:val="00647FC7"/>
    <w:pPr>
      <w:widowControl w:val="0"/>
      <w:autoSpaceDE w:val="0"/>
      <w:autoSpaceDN w:val="0"/>
      <w:spacing w:after="0" w:line="240" w:lineRule="auto"/>
      <w:ind w:left="820" w:hanging="721"/>
      <w:outlineLvl w:val="0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FC7"/>
    <w:rPr>
      <w:rFonts w:ascii="Calibri" w:eastAsia="Calibri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219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9FD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470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705DC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80C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C9E"/>
    <w:rPr>
      <w:color w:val="1F4DA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C9E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F47542"/>
    <w:pPr>
      <w:spacing w:line="254" w:lineRule="auto"/>
    </w:pPr>
    <w:rPr>
      <w:rFonts w:ascii="Arial" w:hAnsi="Arial" w:cs="Arial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Powell</dc:creator>
  <cp:keywords/>
  <dc:description/>
  <cp:lastModifiedBy>Sally Powell</cp:lastModifiedBy>
  <cp:revision>10</cp:revision>
  <cp:lastPrinted>2023-03-03T14:45:00Z</cp:lastPrinted>
  <dcterms:created xsi:type="dcterms:W3CDTF">2023-02-21T19:41:00Z</dcterms:created>
  <dcterms:modified xsi:type="dcterms:W3CDTF">2023-03-06T13:09:00Z</dcterms:modified>
</cp:coreProperties>
</file>